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121" w:rsidRPr="00D30782" w:rsidRDefault="00315121" w:rsidP="009C0CF7">
      <w:pPr>
        <w:ind w:firstLineChars="700" w:firstLine="3373"/>
        <w:rPr>
          <w:b/>
          <w:bCs/>
          <w:noProof/>
          <w:sz w:val="48"/>
          <w:szCs w:val="48"/>
        </w:rPr>
      </w:pPr>
      <w:r w:rsidRPr="00D30782">
        <w:rPr>
          <w:rFonts w:hint="eastAsia"/>
          <w:b/>
          <w:bCs/>
          <w:noProof/>
          <w:sz w:val="48"/>
          <w:szCs w:val="48"/>
        </w:rPr>
        <w:t>数字调音台</w:t>
      </w:r>
      <w:r w:rsidR="0084272C">
        <w:rPr>
          <w:rFonts w:hint="eastAsia"/>
          <w:b/>
          <w:bCs/>
          <w:noProof/>
          <w:sz w:val="48"/>
          <w:szCs w:val="48"/>
        </w:rPr>
        <w:t>D</w:t>
      </w:r>
      <w:r w:rsidR="008E2457">
        <w:rPr>
          <w:rFonts w:hint="eastAsia"/>
          <w:b/>
          <w:bCs/>
          <w:noProof/>
          <w:sz w:val="48"/>
          <w:szCs w:val="48"/>
        </w:rPr>
        <w:t>M16</w:t>
      </w:r>
    </w:p>
    <w:p w:rsidR="00DD7C40" w:rsidRDefault="00CA6BC2" w:rsidP="00745778">
      <w:pPr>
        <w:ind w:firstLineChars="200" w:firstLine="42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8D61E59" wp14:editId="09571221">
            <wp:simplePos x="0" y="0"/>
            <wp:positionH relativeFrom="column">
              <wp:posOffset>3455035</wp:posOffset>
            </wp:positionH>
            <wp:positionV relativeFrom="paragraph">
              <wp:posOffset>518160</wp:posOffset>
            </wp:positionV>
            <wp:extent cx="2907030" cy="1561465"/>
            <wp:effectExtent l="0" t="0" r="0" b="0"/>
            <wp:wrapTopAndBottom/>
            <wp:docPr id="2" name="图片 2" descr="C:\Users\Administrator.BF-20191106XEKD\Desktop\产品资料\DM系列\DM16\2751fc4218670e7a763fc34175d34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BF-20191106XEKD\Desktop\产品资料\DM系列\DM16\2751fc4218670e7a763fc34175d34f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30" cy="156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26A1DD7" wp14:editId="2C078DC2">
            <wp:simplePos x="0" y="0"/>
            <wp:positionH relativeFrom="column">
              <wp:posOffset>511810</wp:posOffset>
            </wp:positionH>
            <wp:positionV relativeFrom="paragraph">
              <wp:posOffset>323215</wp:posOffset>
            </wp:positionV>
            <wp:extent cx="2590800" cy="1985645"/>
            <wp:effectExtent l="0" t="0" r="0" b="0"/>
            <wp:wrapTopAndBottom/>
            <wp:docPr id="1" name="图片 1" descr="C:\Users\Administrator.BF-20191106XEKD\Desktop\产品资料\DM系列\DM16\8d79ab4a51b1683b71c6c8ced0e4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.BF-20191106XEKD\Desktop\产品资料\DM系列\DM16\8d79ab4a51b1683b71c6c8ced0e42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778">
        <w:rPr>
          <w:rFonts w:hint="eastAsia"/>
        </w:rPr>
        <w:t xml:space="preserve">     </w:t>
      </w:r>
    </w:p>
    <w:p w:rsidR="00906880" w:rsidRPr="00DD7C40" w:rsidRDefault="00906880" w:rsidP="00DD7C40"/>
    <w:p w:rsidR="00DD7C40" w:rsidRDefault="00DD7C40" w:rsidP="004641F7">
      <w:pPr>
        <w:spacing w:line="240" w:lineRule="exact"/>
        <w:rPr>
          <w:b/>
        </w:rPr>
      </w:pPr>
    </w:p>
    <w:p w:rsidR="004641F7" w:rsidRPr="00DD7C40" w:rsidRDefault="00DD7C40" w:rsidP="00CA6BC2">
      <w:pPr>
        <w:spacing w:line="240" w:lineRule="exact"/>
        <w:ind w:firstLineChars="200" w:firstLine="482"/>
        <w:rPr>
          <w:b/>
          <w:sz w:val="24"/>
          <w:szCs w:val="24"/>
        </w:rPr>
      </w:pPr>
      <w:r w:rsidRPr="00DD7C40">
        <w:rPr>
          <w:rFonts w:hint="eastAsia"/>
          <w:b/>
          <w:sz w:val="24"/>
          <w:szCs w:val="24"/>
        </w:rPr>
        <w:t>操作系统：</w:t>
      </w:r>
    </w:p>
    <w:p w:rsidR="00315121" w:rsidRPr="00DD7C40" w:rsidRDefault="00C5267D" w:rsidP="00DD7C40">
      <w:pPr>
        <w:spacing w:line="340" w:lineRule="exact"/>
        <w:ind w:firstLineChars="250" w:firstLine="525"/>
        <w:jc w:val="left"/>
      </w:pPr>
      <w:r w:rsidRPr="00DD7C40">
        <w:rPr>
          <w:rFonts w:hint="eastAsia"/>
        </w:rPr>
        <w:t>基于</w:t>
      </w:r>
      <w:r w:rsidRPr="00DD7C40">
        <w:rPr>
          <w:rFonts w:hint="eastAsia"/>
        </w:rPr>
        <w:t>Linux</w:t>
      </w:r>
      <w:r w:rsidRPr="00DD7C40">
        <w:rPr>
          <w:rFonts w:hint="eastAsia"/>
        </w:rPr>
        <w:t>操作系统开发，无惧病毒，运行更安全稳定</w:t>
      </w:r>
    </w:p>
    <w:p w:rsidR="00C0321C" w:rsidRDefault="00C0321C" w:rsidP="00DD7C40">
      <w:pPr>
        <w:spacing w:line="340" w:lineRule="exact"/>
        <w:ind w:firstLineChars="250" w:firstLine="525"/>
        <w:jc w:val="left"/>
      </w:pPr>
      <w:r w:rsidRPr="00DD7C40">
        <w:rPr>
          <w:rFonts w:hint="eastAsia"/>
        </w:rPr>
        <w:t>4</w:t>
      </w:r>
      <w:r w:rsidRPr="00DD7C40">
        <w:rPr>
          <w:rFonts w:hint="eastAsia"/>
        </w:rPr>
        <w:t>核</w:t>
      </w:r>
      <w:r w:rsidRPr="00DD7C40">
        <w:rPr>
          <w:rFonts w:hint="eastAsia"/>
        </w:rPr>
        <w:t>CPU</w:t>
      </w:r>
      <w:r w:rsidRPr="00DD7C40">
        <w:rPr>
          <w:rFonts w:hint="eastAsia"/>
        </w:rPr>
        <w:t>处理器，</w:t>
      </w:r>
      <w:r w:rsidRPr="00DD7C40">
        <w:rPr>
          <w:rFonts w:hint="eastAsia"/>
        </w:rPr>
        <w:t>1G</w:t>
      </w:r>
      <w:r w:rsidRPr="00DD7C40">
        <w:rPr>
          <w:rFonts w:hint="eastAsia"/>
        </w:rPr>
        <w:t>主频，</w:t>
      </w:r>
      <w:r w:rsidRPr="00DD7C40">
        <w:rPr>
          <w:rFonts w:hint="eastAsia"/>
        </w:rPr>
        <w:t>17</w:t>
      </w:r>
      <w:r w:rsidRPr="00DD7C40">
        <w:rPr>
          <w:rFonts w:hint="eastAsia"/>
        </w:rPr>
        <w:t>秒急速开机，运行速度更快</w:t>
      </w:r>
    </w:p>
    <w:p w:rsidR="00526957" w:rsidRDefault="00526957" w:rsidP="00526957">
      <w:pPr>
        <w:spacing w:line="340" w:lineRule="exact"/>
        <w:ind w:firstLineChars="250" w:firstLine="525"/>
        <w:jc w:val="left"/>
      </w:pPr>
      <w:r>
        <w:rPr>
          <w:rFonts w:hint="eastAsia"/>
        </w:rPr>
        <w:t>中英文操作界面，自由切换，更易上手</w:t>
      </w:r>
    </w:p>
    <w:p w:rsidR="00E53A8E" w:rsidRPr="00DD7C40" w:rsidRDefault="00E53A8E" w:rsidP="00526957">
      <w:pPr>
        <w:spacing w:line="340" w:lineRule="exact"/>
        <w:ind w:firstLineChars="250" w:firstLine="525"/>
        <w:jc w:val="left"/>
      </w:pPr>
      <w:r>
        <w:rPr>
          <w:rFonts w:hint="eastAsia"/>
        </w:rPr>
        <w:t>关机参数自动保存，不用担心数据丢失</w:t>
      </w:r>
    </w:p>
    <w:p w:rsidR="00DD7C40" w:rsidRDefault="00DD7C40" w:rsidP="00DD7C40">
      <w:pPr>
        <w:spacing w:line="340" w:lineRule="exact"/>
        <w:ind w:firstLineChars="200" w:firstLine="482"/>
        <w:jc w:val="left"/>
        <w:rPr>
          <w:b/>
          <w:sz w:val="24"/>
          <w:szCs w:val="24"/>
        </w:rPr>
      </w:pPr>
      <w:r w:rsidRPr="00DD7C40">
        <w:rPr>
          <w:rFonts w:hint="eastAsia"/>
          <w:b/>
          <w:sz w:val="24"/>
          <w:szCs w:val="24"/>
        </w:rPr>
        <w:t>输入</w:t>
      </w:r>
      <w:r w:rsidRPr="00DD7C40">
        <w:rPr>
          <w:rFonts w:hint="eastAsia"/>
          <w:b/>
          <w:sz w:val="24"/>
          <w:szCs w:val="24"/>
        </w:rPr>
        <w:t>/</w:t>
      </w:r>
      <w:r w:rsidRPr="00DD7C40">
        <w:rPr>
          <w:rFonts w:hint="eastAsia"/>
          <w:b/>
          <w:sz w:val="24"/>
          <w:szCs w:val="24"/>
        </w:rPr>
        <w:t>输出：</w:t>
      </w:r>
    </w:p>
    <w:p w:rsidR="008E2457" w:rsidRPr="008E2457" w:rsidRDefault="008E2457" w:rsidP="008E2457">
      <w:pPr>
        <w:spacing w:line="340" w:lineRule="exact"/>
        <w:ind w:firstLineChars="250" w:firstLine="525"/>
        <w:jc w:val="left"/>
        <w:rPr>
          <w:szCs w:val="21"/>
        </w:rPr>
      </w:pPr>
      <w:r w:rsidRPr="008E2457">
        <w:rPr>
          <w:rFonts w:hint="eastAsia"/>
          <w:szCs w:val="21"/>
        </w:rPr>
        <w:t>18</w:t>
      </w:r>
      <w:r w:rsidRPr="008E2457">
        <w:rPr>
          <w:rFonts w:hint="eastAsia"/>
          <w:szCs w:val="21"/>
        </w:rPr>
        <w:t>路信号输入</w:t>
      </w:r>
    </w:p>
    <w:p w:rsidR="00057014" w:rsidRPr="00DD7C40" w:rsidRDefault="00057014" w:rsidP="00DD7C40">
      <w:pPr>
        <w:tabs>
          <w:tab w:val="left" w:pos="9135"/>
        </w:tabs>
        <w:spacing w:line="340" w:lineRule="exact"/>
        <w:ind w:leftChars="135" w:left="283" w:firstLineChars="100" w:firstLine="210"/>
        <w:jc w:val="left"/>
      </w:pPr>
      <w:r w:rsidRPr="00DD7C40">
        <w:rPr>
          <w:rFonts w:hint="eastAsia"/>
        </w:rPr>
        <w:t>1</w:t>
      </w:r>
      <w:r w:rsidR="008E2457">
        <w:rPr>
          <w:rFonts w:hint="eastAsia"/>
        </w:rPr>
        <w:t>2</w:t>
      </w:r>
      <w:r w:rsidR="00315121" w:rsidRPr="00DD7C40">
        <w:rPr>
          <w:rFonts w:hint="eastAsia"/>
        </w:rPr>
        <w:t>路</w:t>
      </w:r>
      <w:r w:rsidR="00315121" w:rsidRPr="00DD7C40">
        <w:rPr>
          <w:rFonts w:hint="eastAsia"/>
        </w:rPr>
        <w:t>MIC</w:t>
      </w:r>
      <w:r w:rsidRPr="00DD7C40">
        <w:rPr>
          <w:rFonts w:hint="eastAsia"/>
        </w:rPr>
        <w:t>/Line</w:t>
      </w:r>
      <w:r w:rsidR="00315121" w:rsidRPr="00DD7C40">
        <w:rPr>
          <w:rFonts w:hint="eastAsia"/>
        </w:rPr>
        <w:t>输入</w:t>
      </w:r>
      <w:r w:rsidRPr="00DD7C40">
        <w:rPr>
          <w:rFonts w:hint="eastAsia"/>
        </w:rPr>
        <w:t>,2</w:t>
      </w:r>
      <w:r w:rsidRPr="00DD7C40">
        <w:rPr>
          <w:rFonts w:hint="eastAsia"/>
        </w:rPr>
        <w:t>组</w:t>
      </w:r>
      <w:r w:rsidRPr="00DD7C40">
        <w:rPr>
          <w:rFonts w:hint="eastAsia"/>
        </w:rPr>
        <w:t>3.5</w:t>
      </w:r>
      <w:r w:rsidRPr="00DD7C40">
        <w:rPr>
          <w:rFonts w:hint="eastAsia"/>
        </w:rPr>
        <w:t>莲花</w:t>
      </w:r>
      <w:r w:rsidR="00315121" w:rsidRPr="00DD7C40">
        <w:rPr>
          <w:rFonts w:hint="eastAsia"/>
        </w:rPr>
        <w:t>立体声输入</w:t>
      </w:r>
      <w:r w:rsidR="00C0321C" w:rsidRPr="00DD7C40">
        <w:rPr>
          <w:rFonts w:hint="eastAsia"/>
        </w:rPr>
        <w:t>,</w:t>
      </w:r>
      <w:r w:rsidRPr="00DD7C40">
        <w:rPr>
          <w:rFonts w:hint="eastAsia"/>
        </w:rPr>
        <w:t>1</w:t>
      </w:r>
      <w:r w:rsidRPr="00DD7C40">
        <w:rPr>
          <w:rFonts w:hint="eastAsia"/>
        </w:rPr>
        <w:t>组</w:t>
      </w:r>
      <w:r w:rsidR="008E2457">
        <w:rPr>
          <w:rFonts w:hint="eastAsia"/>
        </w:rPr>
        <w:t>数字输入：</w:t>
      </w:r>
      <w:r w:rsidR="00315121" w:rsidRPr="00DD7C40">
        <w:rPr>
          <w:rFonts w:hint="eastAsia"/>
        </w:rPr>
        <w:t>声卡，</w:t>
      </w:r>
      <w:r w:rsidR="00315121" w:rsidRPr="00DD7C40">
        <w:rPr>
          <w:rFonts w:hint="eastAsia"/>
        </w:rPr>
        <w:t>MP3</w:t>
      </w:r>
      <w:r w:rsidR="006C1935">
        <w:rPr>
          <w:rFonts w:hint="eastAsia"/>
        </w:rPr>
        <w:t>，</w:t>
      </w:r>
      <w:r w:rsidR="006C1935">
        <w:rPr>
          <w:rFonts w:hint="eastAsia"/>
        </w:rPr>
        <w:t>AES</w:t>
      </w:r>
      <w:r w:rsidR="006C1935">
        <w:rPr>
          <w:rFonts w:hint="eastAsia"/>
        </w:rPr>
        <w:t>数字输入</w:t>
      </w:r>
      <w:r w:rsidR="008E2457">
        <w:rPr>
          <w:rFonts w:hint="eastAsia"/>
        </w:rPr>
        <w:t>/</w:t>
      </w:r>
      <w:r w:rsidR="006C1935">
        <w:rPr>
          <w:rFonts w:hint="eastAsia"/>
        </w:rPr>
        <w:t>输出</w:t>
      </w:r>
    </w:p>
    <w:p w:rsidR="008E2457" w:rsidRDefault="00200D09" w:rsidP="00DD7C40">
      <w:pPr>
        <w:spacing w:line="340" w:lineRule="exact"/>
        <w:ind w:leftChars="135" w:left="283" w:firstLineChars="100" w:firstLine="210"/>
        <w:jc w:val="left"/>
      </w:pPr>
      <w:r>
        <w:rPr>
          <w:rFonts w:hint="eastAsia"/>
        </w:rPr>
        <w:t>10</w:t>
      </w:r>
      <w:r w:rsidR="00057014" w:rsidRPr="00DD7C40">
        <w:rPr>
          <w:rFonts w:hint="eastAsia"/>
        </w:rPr>
        <w:t>路信号输出</w:t>
      </w:r>
    </w:p>
    <w:p w:rsidR="00906880" w:rsidRPr="00DD7C40" w:rsidRDefault="00057014" w:rsidP="008E2457">
      <w:pPr>
        <w:spacing w:line="340" w:lineRule="exact"/>
        <w:ind w:leftChars="135" w:left="283" w:firstLineChars="100" w:firstLine="210"/>
        <w:jc w:val="left"/>
      </w:pPr>
      <w:r w:rsidRPr="00DD7C40">
        <w:rPr>
          <w:rFonts w:hint="eastAsia"/>
        </w:rPr>
        <w:t>主输出</w:t>
      </w:r>
      <w:r w:rsidR="00906880">
        <w:rPr>
          <w:rFonts w:hint="eastAsia"/>
        </w:rPr>
        <w:t>L,R,</w:t>
      </w:r>
      <w:r w:rsidR="0084272C">
        <w:rPr>
          <w:rFonts w:hint="eastAsia"/>
        </w:rPr>
        <w:t xml:space="preserve">  2</w:t>
      </w:r>
      <w:r w:rsidR="0084272C">
        <w:rPr>
          <w:rFonts w:hint="eastAsia"/>
        </w:rPr>
        <w:t>路</w:t>
      </w:r>
      <w:r w:rsidR="0084272C">
        <w:rPr>
          <w:rFonts w:hint="eastAsia"/>
        </w:rPr>
        <w:t>SUB</w:t>
      </w:r>
      <w:r w:rsidR="0084272C">
        <w:rPr>
          <w:rFonts w:hint="eastAsia"/>
        </w:rPr>
        <w:t>编组输出，</w:t>
      </w:r>
      <w:r w:rsidR="0084272C">
        <w:rPr>
          <w:rFonts w:hint="eastAsia"/>
        </w:rPr>
        <w:t>4</w:t>
      </w:r>
      <w:r w:rsidRPr="00DD7C40">
        <w:rPr>
          <w:rFonts w:hint="eastAsia"/>
        </w:rPr>
        <w:t>路</w:t>
      </w:r>
      <w:r w:rsidRPr="00DD7C40">
        <w:rPr>
          <w:rFonts w:hint="eastAsia"/>
        </w:rPr>
        <w:t>AUX</w:t>
      </w:r>
      <w:r w:rsidR="00906880">
        <w:rPr>
          <w:rFonts w:hint="eastAsia"/>
        </w:rPr>
        <w:t>1-</w:t>
      </w:r>
      <w:r w:rsidR="0084272C">
        <w:rPr>
          <w:rFonts w:hint="eastAsia"/>
        </w:rPr>
        <w:t>4</w:t>
      </w:r>
      <w:r w:rsidR="008E2457">
        <w:rPr>
          <w:rFonts w:hint="eastAsia"/>
        </w:rPr>
        <w:t>辅助</w:t>
      </w:r>
      <w:r w:rsidRPr="00DD7C40">
        <w:rPr>
          <w:rFonts w:hint="eastAsia"/>
        </w:rPr>
        <w:t>输出</w:t>
      </w:r>
      <w:r w:rsidR="008E2457">
        <w:rPr>
          <w:rFonts w:hint="eastAsia"/>
        </w:rPr>
        <w:t>，</w:t>
      </w:r>
      <w:r w:rsidR="008E2457">
        <w:rPr>
          <w:rFonts w:hint="eastAsia"/>
        </w:rPr>
        <w:t>1</w:t>
      </w:r>
      <w:r w:rsidR="008E2457">
        <w:rPr>
          <w:rFonts w:hint="eastAsia"/>
        </w:rPr>
        <w:t>路耳机监听输出</w:t>
      </w:r>
      <w:r w:rsidRPr="00DD7C40">
        <w:tab/>
      </w:r>
    </w:p>
    <w:p w:rsidR="00DD7C40" w:rsidRPr="00DD7C40" w:rsidRDefault="00DD7C40" w:rsidP="00057014">
      <w:pPr>
        <w:tabs>
          <w:tab w:val="left" w:pos="9135"/>
        </w:tabs>
        <w:spacing w:line="340" w:lineRule="exact"/>
        <w:ind w:leftChars="135" w:left="283"/>
        <w:jc w:val="left"/>
        <w:rPr>
          <w:b/>
        </w:rPr>
      </w:pPr>
    </w:p>
    <w:p w:rsidR="00057014" w:rsidRPr="00DD7C40" w:rsidRDefault="00DD7C40" w:rsidP="00DD7C40">
      <w:pPr>
        <w:spacing w:line="240" w:lineRule="exact"/>
        <w:ind w:firstLineChars="150" w:firstLine="361"/>
        <w:rPr>
          <w:rFonts w:ascii="宋体" w:hAnsi="宋体" w:cs="仿宋"/>
          <w:b/>
          <w:sz w:val="24"/>
        </w:rPr>
      </w:pPr>
      <w:r w:rsidRPr="00DD7C40">
        <w:rPr>
          <w:rFonts w:ascii="宋体" w:hAnsi="宋体" w:cs="仿宋" w:hint="eastAsia"/>
          <w:b/>
          <w:bCs/>
          <w:sz w:val="24"/>
        </w:rPr>
        <w:t>产品参数</w:t>
      </w:r>
    </w:p>
    <w:p w:rsidR="00315121" w:rsidRDefault="00315121" w:rsidP="009C0CF7">
      <w:pPr>
        <w:spacing w:line="340" w:lineRule="exact"/>
        <w:ind w:leftChars="135" w:left="283"/>
        <w:jc w:val="left"/>
      </w:pPr>
      <w:r w:rsidRPr="00315121">
        <w:rPr>
          <w:rFonts w:hint="eastAsia"/>
        </w:rPr>
        <w:t>•･</w:t>
      </w:r>
      <w:r w:rsidRPr="00315121">
        <w:rPr>
          <w:rFonts w:hint="eastAsia"/>
        </w:rPr>
        <w:t>MIC</w:t>
      </w:r>
      <w:r w:rsidRPr="00315121">
        <w:rPr>
          <w:rFonts w:hint="eastAsia"/>
        </w:rPr>
        <w:t>输入增益调节（</w:t>
      </w:r>
      <w:r w:rsidR="008E2457">
        <w:rPr>
          <w:rFonts w:hint="eastAsia"/>
        </w:rPr>
        <w:t>平滑的</w:t>
      </w:r>
      <w:r w:rsidRPr="00315121">
        <w:rPr>
          <w:rFonts w:hint="eastAsia"/>
        </w:rPr>
        <w:t>数字增益</w:t>
      </w:r>
      <w:r w:rsidR="005D7B9F">
        <w:rPr>
          <w:rFonts w:hint="eastAsia"/>
        </w:rPr>
        <w:t>，参与保存到场景</w:t>
      </w:r>
      <w:r w:rsidRPr="00315121">
        <w:rPr>
          <w:rFonts w:hint="eastAsia"/>
        </w:rPr>
        <w:t>）</w:t>
      </w:r>
    </w:p>
    <w:p w:rsidR="004641F7" w:rsidRPr="00315121" w:rsidRDefault="004641F7" w:rsidP="004641F7">
      <w:pPr>
        <w:spacing w:line="340" w:lineRule="exact"/>
        <w:ind w:firstLineChars="150" w:firstLine="315"/>
        <w:jc w:val="left"/>
      </w:pPr>
      <w:r>
        <w:rPr>
          <w:rFonts w:hint="eastAsia"/>
        </w:rPr>
        <w:t>•･</w:t>
      </w:r>
      <w:proofErr w:type="spellStart"/>
      <w:r>
        <w:rPr>
          <w:rFonts w:hint="eastAsia"/>
        </w:rPr>
        <w:t>Mic</w:t>
      </w:r>
      <w:proofErr w:type="spellEnd"/>
      <w:r>
        <w:rPr>
          <w:rFonts w:hint="eastAsia"/>
        </w:rPr>
        <w:t>输入通道</w:t>
      </w:r>
      <w:r w:rsidR="008E2457">
        <w:rPr>
          <w:rFonts w:hint="eastAsia"/>
        </w:rPr>
        <w:t>（</w:t>
      </w:r>
      <w:r w:rsidR="008E2457">
        <w:rPr>
          <w:rFonts w:hint="eastAsia"/>
        </w:rPr>
        <w:t>Linked</w:t>
      </w:r>
      <w:r w:rsidR="008E2457">
        <w:rPr>
          <w:rFonts w:hint="eastAsia"/>
        </w:rPr>
        <w:t>）</w:t>
      </w:r>
      <w:r w:rsidR="00DE3E6F">
        <w:rPr>
          <w:rFonts w:hint="eastAsia"/>
        </w:rPr>
        <w:t>奇偶或者</w:t>
      </w:r>
      <w:r w:rsidR="00DE3E6F">
        <w:rPr>
          <w:rFonts w:hint="eastAsia"/>
        </w:rPr>
        <w:t>AB</w:t>
      </w:r>
      <w:r>
        <w:rPr>
          <w:rFonts w:hint="eastAsia"/>
        </w:rPr>
        <w:t>联调</w:t>
      </w:r>
    </w:p>
    <w:p w:rsidR="00315121" w:rsidRDefault="00315121" w:rsidP="009C0CF7">
      <w:pPr>
        <w:spacing w:line="340" w:lineRule="exact"/>
        <w:ind w:leftChars="135" w:left="283"/>
        <w:jc w:val="left"/>
      </w:pPr>
      <w:r w:rsidRPr="00315121">
        <w:rPr>
          <w:rFonts w:hint="eastAsia"/>
        </w:rPr>
        <w:t>•･</w:t>
      </w:r>
      <w:r w:rsidRPr="00315121">
        <w:rPr>
          <w:rFonts w:hint="eastAsia"/>
        </w:rPr>
        <w:t>+48V</w:t>
      </w:r>
      <w:r w:rsidRPr="00315121">
        <w:rPr>
          <w:rFonts w:hint="eastAsia"/>
        </w:rPr>
        <w:t>幻象电源（</w:t>
      </w:r>
      <w:r w:rsidRPr="00315121">
        <w:rPr>
          <w:rFonts w:hint="eastAsia"/>
        </w:rPr>
        <w:t>MIC</w:t>
      </w:r>
      <w:r w:rsidRPr="00315121">
        <w:rPr>
          <w:rFonts w:hint="eastAsia"/>
        </w:rPr>
        <w:t>通道均可独立打开关闭</w:t>
      </w:r>
      <w:r w:rsidR="009746D6">
        <w:rPr>
          <w:rFonts w:hint="eastAsia"/>
        </w:rPr>
        <w:t>,</w:t>
      </w:r>
      <w:r w:rsidR="009746D6">
        <w:rPr>
          <w:rFonts w:hint="eastAsia"/>
        </w:rPr>
        <w:t>参与保存到场景</w:t>
      </w:r>
      <w:r w:rsidRPr="00315121">
        <w:rPr>
          <w:rFonts w:hint="eastAsia"/>
        </w:rPr>
        <w:t>）</w:t>
      </w:r>
    </w:p>
    <w:p w:rsidR="007B5E9B" w:rsidRPr="00315121" w:rsidRDefault="007B5E9B" w:rsidP="007B5E9B">
      <w:pPr>
        <w:spacing w:line="340" w:lineRule="exact"/>
        <w:ind w:firstLineChars="150" w:firstLine="315"/>
        <w:jc w:val="left"/>
      </w:pPr>
      <w:r w:rsidRPr="00DE3E6F">
        <w:rPr>
          <w:rFonts w:hint="eastAsia"/>
          <w:color w:val="FF0000"/>
        </w:rPr>
        <w:t>•･</w:t>
      </w:r>
      <w:r w:rsidRPr="002F6947">
        <w:rPr>
          <w:rFonts w:hint="eastAsia"/>
          <w:color w:val="FF0000"/>
        </w:rPr>
        <w:t>Mic</w:t>
      </w:r>
      <w:r w:rsidRPr="002F6947">
        <w:rPr>
          <w:rFonts w:hint="eastAsia"/>
          <w:color w:val="FF0000"/>
        </w:rPr>
        <w:t>输入通道独立</w:t>
      </w:r>
      <w:r w:rsidRPr="002F6947">
        <w:rPr>
          <w:rFonts w:hint="eastAsia"/>
          <w:color w:val="FF0000"/>
        </w:rPr>
        <w:t>PAD</w:t>
      </w:r>
      <w:r w:rsidRPr="002F6947">
        <w:rPr>
          <w:rFonts w:hint="eastAsia"/>
          <w:color w:val="FF0000"/>
        </w:rPr>
        <w:t>衰减开关</w:t>
      </w:r>
    </w:p>
    <w:p w:rsidR="00315121" w:rsidRPr="00DE3E6F" w:rsidRDefault="00315121" w:rsidP="009C0CF7">
      <w:pPr>
        <w:spacing w:line="340" w:lineRule="exact"/>
        <w:ind w:leftChars="135" w:left="283"/>
        <w:jc w:val="left"/>
        <w:rPr>
          <w:color w:val="FF0000"/>
        </w:rPr>
      </w:pPr>
      <w:r w:rsidRPr="00DE3E6F">
        <w:rPr>
          <w:rFonts w:hint="eastAsia"/>
          <w:color w:val="FF0000"/>
        </w:rPr>
        <w:t>•･</w:t>
      </w:r>
      <w:r w:rsidR="00DE3E6F" w:rsidRPr="00DE3E6F">
        <w:rPr>
          <w:rFonts w:hint="eastAsia"/>
          <w:color w:val="FF0000"/>
        </w:rPr>
        <w:t>每个</w:t>
      </w:r>
      <w:r w:rsidR="005D7B9F" w:rsidRPr="00DE3E6F">
        <w:rPr>
          <w:rFonts w:hint="eastAsia"/>
          <w:color w:val="FF0000"/>
        </w:rPr>
        <w:t>输入</w:t>
      </w:r>
      <w:r w:rsidR="00DE3E6F" w:rsidRPr="00DE3E6F">
        <w:rPr>
          <w:rFonts w:hint="eastAsia"/>
          <w:color w:val="FF0000"/>
        </w:rPr>
        <w:t>通道都</w:t>
      </w:r>
      <w:r w:rsidRPr="00DE3E6F">
        <w:rPr>
          <w:rFonts w:hint="eastAsia"/>
          <w:color w:val="FF0000"/>
        </w:rPr>
        <w:t>内置</w:t>
      </w:r>
      <w:proofErr w:type="gramStart"/>
      <w:r w:rsidRPr="00DE3E6F">
        <w:rPr>
          <w:rFonts w:hint="eastAsia"/>
          <w:color w:val="FF0000"/>
        </w:rPr>
        <w:t>压限器</w:t>
      </w:r>
      <w:proofErr w:type="gramEnd"/>
      <w:r w:rsidRPr="00DE3E6F">
        <w:rPr>
          <w:rFonts w:hint="eastAsia"/>
          <w:color w:val="FF0000"/>
        </w:rPr>
        <w:t>，</w:t>
      </w:r>
      <w:r w:rsidR="00DD7C40" w:rsidRPr="00DE3E6F">
        <w:rPr>
          <w:rFonts w:hint="eastAsia"/>
          <w:color w:val="FF0000"/>
        </w:rPr>
        <w:t>噪声门，</w:t>
      </w:r>
      <w:r w:rsidRPr="00DE3E6F">
        <w:rPr>
          <w:rFonts w:hint="eastAsia"/>
          <w:color w:val="FF0000"/>
        </w:rPr>
        <w:t>高低通</w:t>
      </w:r>
      <w:r w:rsidR="00DD7C40" w:rsidRPr="00DE3E6F">
        <w:rPr>
          <w:rFonts w:hint="eastAsia"/>
          <w:color w:val="FF0000"/>
        </w:rPr>
        <w:t>滤波器</w:t>
      </w:r>
      <w:r w:rsidRPr="00DE3E6F">
        <w:rPr>
          <w:rFonts w:hint="eastAsia"/>
          <w:color w:val="FF0000"/>
        </w:rPr>
        <w:t>，</w:t>
      </w:r>
      <w:r w:rsidRPr="00DE3E6F">
        <w:rPr>
          <w:rFonts w:hint="eastAsia"/>
          <w:color w:val="FF0000"/>
        </w:rPr>
        <w:t>5</w:t>
      </w:r>
      <w:r w:rsidR="00333E48" w:rsidRPr="00DE3E6F">
        <w:rPr>
          <w:rFonts w:hint="eastAsia"/>
          <w:color w:val="FF0000"/>
        </w:rPr>
        <w:t>段参量</w:t>
      </w:r>
      <w:r w:rsidRPr="00DE3E6F">
        <w:rPr>
          <w:rFonts w:hint="eastAsia"/>
          <w:color w:val="FF0000"/>
        </w:rPr>
        <w:t>均衡，延时</w:t>
      </w:r>
      <w:r w:rsidR="00DE3E6F" w:rsidRPr="00DE3E6F">
        <w:rPr>
          <w:rFonts w:hint="eastAsia"/>
          <w:color w:val="FF0000"/>
        </w:rPr>
        <w:t>，通道声像平衡调节</w:t>
      </w:r>
    </w:p>
    <w:p w:rsidR="00315121" w:rsidRDefault="00315121" w:rsidP="009C0CF7">
      <w:pPr>
        <w:spacing w:line="340" w:lineRule="exact"/>
        <w:ind w:leftChars="135" w:left="283"/>
        <w:jc w:val="left"/>
        <w:rPr>
          <w:color w:val="FF0000"/>
        </w:rPr>
      </w:pPr>
      <w:r w:rsidRPr="00DE3E6F">
        <w:rPr>
          <w:rFonts w:hint="eastAsia"/>
          <w:color w:val="FF0000"/>
        </w:rPr>
        <w:t>•･通道参数快速拷贝功能</w:t>
      </w:r>
    </w:p>
    <w:p w:rsidR="00DE3E6F" w:rsidRDefault="00DE3E6F" w:rsidP="009C0CF7">
      <w:pPr>
        <w:spacing w:line="340" w:lineRule="exact"/>
        <w:ind w:leftChars="135" w:left="283"/>
        <w:jc w:val="left"/>
      </w:pPr>
      <w:r>
        <w:rPr>
          <w:rFonts w:hint="eastAsia"/>
        </w:rPr>
        <w:t>•･输入输出</w:t>
      </w:r>
      <w:r>
        <w:rPr>
          <w:rFonts w:hint="eastAsia"/>
        </w:rPr>
        <w:t xml:space="preserve"> EQ  ON/OFF</w:t>
      </w:r>
    </w:p>
    <w:p w:rsidR="00DE3E6F" w:rsidRPr="00DE3E6F" w:rsidRDefault="00DE3E6F" w:rsidP="009C0CF7">
      <w:pPr>
        <w:spacing w:line="340" w:lineRule="exact"/>
        <w:ind w:leftChars="135" w:left="283"/>
        <w:jc w:val="left"/>
        <w:rPr>
          <w:color w:val="FF0000"/>
        </w:rPr>
      </w:pPr>
      <w:r>
        <w:rPr>
          <w:rFonts w:hint="eastAsia"/>
        </w:rPr>
        <w:t>•･多功能旋钮</w:t>
      </w:r>
    </w:p>
    <w:p w:rsidR="00315121" w:rsidRPr="00315121" w:rsidRDefault="00315121" w:rsidP="009C0CF7">
      <w:pPr>
        <w:spacing w:line="340" w:lineRule="exact"/>
        <w:ind w:leftChars="135" w:left="283"/>
        <w:jc w:val="left"/>
      </w:pPr>
      <w:r w:rsidRPr="00315121">
        <w:rPr>
          <w:rFonts w:hint="eastAsia"/>
        </w:rPr>
        <w:t>•･各通道均设有多功能菜单，</w:t>
      </w:r>
      <w:proofErr w:type="gramStart"/>
      <w:r w:rsidRPr="00315121">
        <w:rPr>
          <w:rFonts w:hint="eastAsia"/>
        </w:rPr>
        <w:t>哑音和</w:t>
      </w:r>
      <w:proofErr w:type="gramEnd"/>
      <w:r w:rsidRPr="00315121">
        <w:rPr>
          <w:rFonts w:hint="eastAsia"/>
        </w:rPr>
        <w:t>监听</w:t>
      </w:r>
    </w:p>
    <w:p w:rsidR="00315121" w:rsidRDefault="00FC2D9E" w:rsidP="009C0CF7">
      <w:pPr>
        <w:spacing w:line="340" w:lineRule="exact"/>
        <w:ind w:leftChars="135" w:left="283"/>
        <w:jc w:val="left"/>
      </w:pPr>
      <w:r>
        <w:rPr>
          <w:rFonts w:hint="eastAsia"/>
        </w:rPr>
        <w:t>•･通道均设有行</w:t>
      </w:r>
      <w:r w:rsidR="00315121" w:rsidRPr="00315121">
        <w:rPr>
          <w:rFonts w:hint="eastAsia"/>
        </w:rPr>
        <w:t>程</w:t>
      </w:r>
      <w:r w:rsidR="00315121" w:rsidRPr="00315121">
        <w:rPr>
          <w:rFonts w:hint="eastAsia"/>
        </w:rPr>
        <w:t>100MM</w:t>
      </w:r>
      <w:r w:rsidR="00315121" w:rsidRPr="00315121">
        <w:rPr>
          <w:rFonts w:hint="eastAsia"/>
        </w:rPr>
        <w:t>电动推杆，信号、峰值灯（</w:t>
      </w:r>
      <w:r w:rsidR="00906880">
        <w:rPr>
          <w:rFonts w:hint="eastAsia"/>
        </w:rPr>
        <w:t>1</w:t>
      </w:r>
      <w:r w:rsidR="00DE3E6F">
        <w:rPr>
          <w:rFonts w:hint="eastAsia"/>
        </w:rPr>
        <w:t>4</w:t>
      </w:r>
      <w:r w:rsidR="00315121" w:rsidRPr="00315121">
        <w:rPr>
          <w:rFonts w:hint="eastAsia"/>
        </w:rPr>
        <w:t>个</w:t>
      </w:r>
      <w:r w:rsidR="00315121" w:rsidRPr="00315121">
        <w:t>ALPS</w:t>
      </w:r>
      <w:r w:rsidR="00315121" w:rsidRPr="00315121">
        <w:rPr>
          <w:rFonts w:hint="eastAsia"/>
        </w:rPr>
        <w:t>电动推子）</w:t>
      </w:r>
    </w:p>
    <w:p w:rsidR="00ED3AA8" w:rsidRPr="001657E9" w:rsidRDefault="00ED3AA8" w:rsidP="00ED3AA8">
      <w:pPr>
        <w:spacing w:line="340" w:lineRule="exact"/>
        <w:ind w:leftChars="135" w:left="283"/>
        <w:jc w:val="left"/>
        <w:rPr>
          <w:color w:val="FF0000"/>
        </w:rPr>
      </w:pPr>
      <w:r w:rsidRPr="001657E9">
        <w:rPr>
          <w:rFonts w:hint="eastAsia"/>
          <w:color w:val="FF0000"/>
        </w:rPr>
        <w:t>•･输入输出独立物理推子控制</w:t>
      </w:r>
    </w:p>
    <w:p w:rsidR="000332F8" w:rsidRPr="007D4A25" w:rsidRDefault="000332F8" w:rsidP="000332F8">
      <w:pPr>
        <w:spacing w:line="340" w:lineRule="exact"/>
        <w:ind w:leftChars="135" w:left="283"/>
        <w:jc w:val="left"/>
        <w:rPr>
          <w:color w:val="FF0000"/>
        </w:rPr>
      </w:pPr>
      <w:r w:rsidRPr="007D4A25">
        <w:rPr>
          <w:rFonts w:hint="eastAsia"/>
          <w:color w:val="FF0000"/>
        </w:rPr>
        <w:t>•･推子功能支持用户自定义</w:t>
      </w:r>
      <w:r w:rsidR="007D4A25" w:rsidRPr="007D4A25">
        <w:rPr>
          <w:rFonts w:hint="eastAsia"/>
          <w:color w:val="FF0000"/>
        </w:rPr>
        <w:t>层</w:t>
      </w:r>
      <w:bookmarkStart w:id="0" w:name="_GoBack"/>
      <w:bookmarkEnd w:id="0"/>
    </w:p>
    <w:p w:rsidR="00FC2D9E" w:rsidRPr="007548F0" w:rsidRDefault="000332F8" w:rsidP="0084272C">
      <w:pPr>
        <w:spacing w:line="340" w:lineRule="exact"/>
        <w:ind w:leftChars="135" w:left="283"/>
        <w:jc w:val="left"/>
        <w:rPr>
          <w:color w:val="FF0000"/>
        </w:rPr>
      </w:pPr>
      <w:r w:rsidRPr="007548F0">
        <w:rPr>
          <w:rFonts w:hint="eastAsia"/>
          <w:color w:val="FF0000"/>
        </w:rPr>
        <w:t>•･两个推子层翻页按键</w:t>
      </w:r>
      <w:r w:rsidR="002F6947" w:rsidRPr="007548F0">
        <w:rPr>
          <w:rFonts w:hint="eastAsia"/>
          <w:color w:val="FF0000"/>
        </w:rPr>
        <w:t>(</w:t>
      </w:r>
      <w:r w:rsidR="002F6947" w:rsidRPr="007548F0">
        <w:rPr>
          <w:rFonts w:hint="eastAsia"/>
          <w:color w:val="FF0000"/>
        </w:rPr>
        <w:t>输入翻页，输出及效果固定推子，操作更方便快捷</w:t>
      </w:r>
      <w:r w:rsidR="002F6947" w:rsidRPr="007548F0">
        <w:rPr>
          <w:rFonts w:hint="eastAsia"/>
          <w:color w:val="FF0000"/>
        </w:rPr>
        <w:t>)</w:t>
      </w:r>
    </w:p>
    <w:p w:rsidR="001734FC" w:rsidRPr="00C70F20" w:rsidRDefault="001734FC" w:rsidP="00FC2D9E">
      <w:pPr>
        <w:spacing w:line="340" w:lineRule="exact"/>
        <w:ind w:leftChars="135" w:left="283"/>
        <w:jc w:val="left"/>
      </w:pPr>
      <w:r w:rsidRPr="00C70F20">
        <w:rPr>
          <w:rFonts w:hint="eastAsia"/>
        </w:rPr>
        <w:t>•･</w:t>
      </w:r>
      <w:r w:rsidR="00FC2D9E" w:rsidRPr="002F6947">
        <w:rPr>
          <w:rFonts w:hint="eastAsia"/>
          <w:color w:val="FF0000"/>
        </w:rPr>
        <w:t>6</w:t>
      </w:r>
      <w:r w:rsidRPr="002F6947">
        <w:rPr>
          <w:rFonts w:hint="eastAsia"/>
          <w:color w:val="FF0000"/>
        </w:rPr>
        <w:t>个</w:t>
      </w:r>
      <w:r w:rsidRPr="002F6947">
        <w:rPr>
          <w:rFonts w:hint="eastAsia"/>
          <w:color w:val="FF0000"/>
        </w:rPr>
        <w:t>DCA</w:t>
      </w:r>
      <w:r w:rsidRPr="002F6947">
        <w:rPr>
          <w:rFonts w:hint="eastAsia"/>
          <w:color w:val="FF0000"/>
        </w:rPr>
        <w:t>编组</w:t>
      </w:r>
      <w:r w:rsidR="00FC2D9E" w:rsidRPr="002F6947">
        <w:rPr>
          <w:rFonts w:hint="eastAsia"/>
          <w:color w:val="FF0000"/>
        </w:rPr>
        <w:t>，</w:t>
      </w:r>
      <w:r w:rsidR="00FC2D9E" w:rsidRPr="002F6947">
        <w:rPr>
          <w:rFonts w:hint="eastAsia"/>
          <w:color w:val="FF0000"/>
        </w:rPr>
        <w:t>6</w:t>
      </w:r>
      <w:r w:rsidRPr="002F6947">
        <w:rPr>
          <w:rFonts w:hint="eastAsia"/>
          <w:color w:val="FF0000"/>
        </w:rPr>
        <w:t>个静音编组</w:t>
      </w:r>
    </w:p>
    <w:p w:rsidR="001734FC" w:rsidRPr="007D4A25" w:rsidRDefault="001734FC" w:rsidP="001734FC">
      <w:pPr>
        <w:spacing w:line="340" w:lineRule="exact"/>
        <w:ind w:leftChars="135" w:left="283"/>
        <w:jc w:val="left"/>
        <w:rPr>
          <w:color w:val="FF0000"/>
        </w:rPr>
      </w:pPr>
      <w:r w:rsidRPr="007D4A25">
        <w:rPr>
          <w:rFonts w:hint="eastAsia"/>
          <w:color w:val="FF0000"/>
        </w:rPr>
        <w:t>•･</w:t>
      </w:r>
      <w:r w:rsidR="00FC2D9E" w:rsidRPr="007D4A25">
        <w:rPr>
          <w:rFonts w:hint="eastAsia"/>
          <w:color w:val="FF0000"/>
        </w:rPr>
        <w:t>集成</w:t>
      </w:r>
      <w:r w:rsidRPr="007D4A25">
        <w:rPr>
          <w:rFonts w:hint="eastAsia"/>
          <w:color w:val="FF0000"/>
        </w:rPr>
        <w:t>反馈抑制器</w:t>
      </w:r>
      <w:r w:rsidR="00FC2D9E" w:rsidRPr="007D4A25">
        <w:rPr>
          <w:rFonts w:hint="eastAsia"/>
          <w:color w:val="FF0000"/>
        </w:rPr>
        <w:t>管理</w:t>
      </w:r>
    </w:p>
    <w:p w:rsidR="001734FC" w:rsidRPr="007D4A25" w:rsidRDefault="001734FC" w:rsidP="001734FC">
      <w:pPr>
        <w:spacing w:line="340" w:lineRule="exact"/>
        <w:ind w:leftChars="135" w:left="283"/>
        <w:jc w:val="left"/>
        <w:rPr>
          <w:color w:val="FF0000"/>
        </w:rPr>
      </w:pPr>
      <w:r w:rsidRPr="007D4A25">
        <w:rPr>
          <w:rFonts w:hint="eastAsia"/>
          <w:color w:val="FF0000"/>
        </w:rPr>
        <w:t>•･自带信号发生器（粉红噪音</w:t>
      </w:r>
      <w:r w:rsidRPr="007D4A25">
        <w:rPr>
          <w:rFonts w:hint="eastAsia"/>
          <w:color w:val="FF0000"/>
        </w:rPr>
        <w:t>/</w:t>
      </w:r>
      <w:proofErr w:type="gramStart"/>
      <w:r w:rsidRPr="007D4A25">
        <w:rPr>
          <w:rFonts w:hint="eastAsia"/>
          <w:color w:val="FF0000"/>
        </w:rPr>
        <w:t>正玄波</w:t>
      </w:r>
      <w:proofErr w:type="gramEnd"/>
      <w:r w:rsidRPr="007D4A25">
        <w:rPr>
          <w:rFonts w:hint="eastAsia"/>
          <w:color w:val="FF0000"/>
        </w:rPr>
        <w:t>/</w:t>
      </w:r>
      <w:r w:rsidRPr="007D4A25">
        <w:rPr>
          <w:rFonts w:hint="eastAsia"/>
          <w:color w:val="FF0000"/>
        </w:rPr>
        <w:t>白噪声）</w:t>
      </w:r>
      <w:r w:rsidR="000332F8" w:rsidRPr="007D4A25">
        <w:rPr>
          <w:rFonts w:hint="eastAsia"/>
          <w:color w:val="FF0000"/>
        </w:rPr>
        <w:t>，可自定义从任何一个或者多个输出通道输出</w:t>
      </w:r>
    </w:p>
    <w:p w:rsidR="008E23EE" w:rsidRPr="007D4A25" w:rsidRDefault="00775C16" w:rsidP="00775C16">
      <w:pPr>
        <w:spacing w:line="340" w:lineRule="exact"/>
        <w:ind w:firstLineChars="150" w:firstLine="315"/>
        <w:jc w:val="left"/>
        <w:rPr>
          <w:color w:val="FF0000"/>
        </w:rPr>
      </w:pPr>
      <w:r w:rsidRPr="007D4A25">
        <w:rPr>
          <w:rFonts w:hint="eastAsia"/>
          <w:color w:val="FF0000"/>
        </w:rPr>
        <w:lastRenderedPageBreak/>
        <w:t>•･</w:t>
      </w:r>
      <w:r w:rsidR="00FA5152" w:rsidRPr="007D4A25">
        <w:rPr>
          <w:rFonts w:hint="eastAsia"/>
          <w:color w:val="FF0000"/>
        </w:rPr>
        <w:t>自带</w:t>
      </w:r>
      <w:r w:rsidR="008E23EE" w:rsidRPr="007D4A25">
        <w:rPr>
          <w:rFonts w:hint="eastAsia"/>
          <w:color w:val="FF0000"/>
        </w:rPr>
        <w:t>实时频谱</w:t>
      </w:r>
      <w:r w:rsidR="008E23EE" w:rsidRPr="007D4A25">
        <w:rPr>
          <w:rFonts w:hint="eastAsia"/>
          <w:color w:val="FF0000"/>
        </w:rPr>
        <w:t>RTA</w:t>
      </w:r>
      <w:r w:rsidR="008E23EE" w:rsidRPr="007D4A25">
        <w:rPr>
          <w:rFonts w:hint="eastAsia"/>
          <w:color w:val="FF0000"/>
        </w:rPr>
        <w:t>功能</w:t>
      </w:r>
      <w:r w:rsidR="00C96FA4" w:rsidRPr="007D4A25">
        <w:rPr>
          <w:rFonts w:hint="eastAsia"/>
          <w:color w:val="FF0000"/>
        </w:rPr>
        <w:t>（颜色可编辑）</w:t>
      </w:r>
    </w:p>
    <w:p w:rsidR="006C1935" w:rsidRPr="007D4A25" w:rsidRDefault="00775C16" w:rsidP="00775C16">
      <w:pPr>
        <w:spacing w:line="340" w:lineRule="exact"/>
        <w:ind w:firstLineChars="150" w:firstLine="315"/>
        <w:jc w:val="left"/>
        <w:rPr>
          <w:color w:val="FF0000"/>
        </w:rPr>
      </w:pPr>
      <w:r w:rsidRPr="007D4A25">
        <w:rPr>
          <w:rFonts w:hint="eastAsia"/>
          <w:color w:val="FF0000"/>
        </w:rPr>
        <w:t>•･</w:t>
      </w:r>
      <w:r w:rsidR="008E23EE" w:rsidRPr="007D4A25">
        <w:rPr>
          <w:rFonts w:hint="eastAsia"/>
          <w:color w:val="FF0000"/>
        </w:rPr>
        <w:t>场景</w:t>
      </w:r>
      <w:r w:rsidR="0084272C" w:rsidRPr="007D4A25">
        <w:rPr>
          <w:rFonts w:hint="eastAsia"/>
          <w:color w:val="FF0000"/>
        </w:rPr>
        <w:t>模式</w:t>
      </w:r>
      <w:r w:rsidR="008E23EE" w:rsidRPr="007D4A25">
        <w:rPr>
          <w:rFonts w:hint="eastAsia"/>
          <w:color w:val="FF0000"/>
        </w:rPr>
        <w:t>编辑</w:t>
      </w:r>
      <w:r w:rsidR="006C1935" w:rsidRPr="007D4A25">
        <w:rPr>
          <w:rFonts w:hint="eastAsia"/>
          <w:color w:val="FF0000"/>
        </w:rPr>
        <w:t>支持中文输入法</w:t>
      </w:r>
    </w:p>
    <w:p w:rsidR="00315121" w:rsidRPr="00315121" w:rsidRDefault="00315121" w:rsidP="009C0CF7">
      <w:pPr>
        <w:spacing w:line="340" w:lineRule="exact"/>
        <w:ind w:leftChars="135" w:left="283"/>
        <w:jc w:val="left"/>
      </w:pPr>
      <w:r w:rsidRPr="00315121">
        <w:rPr>
          <w:rFonts w:hint="eastAsia"/>
        </w:rPr>
        <w:t>••･</w:t>
      </w:r>
      <w:r w:rsidRPr="00315121">
        <w:rPr>
          <w:rFonts w:hint="eastAsia"/>
        </w:rPr>
        <w:t>AUX</w:t>
      </w:r>
      <w:r w:rsidRPr="00315121">
        <w:rPr>
          <w:rFonts w:hint="eastAsia"/>
        </w:rPr>
        <w:t>输出（推子前</w:t>
      </w:r>
      <w:r w:rsidRPr="00315121">
        <w:rPr>
          <w:rFonts w:hint="eastAsia"/>
        </w:rPr>
        <w:t>/</w:t>
      </w:r>
      <w:r w:rsidRPr="00315121">
        <w:rPr>
          <w:rFonts w:hint="eastAsia"/>
        </w:rPr>
        <w:t>后）</w:t>
      </w:r>
      <w:r w:rsidR="001734FC">
        <w:rPr>
          <w:rFonts w:hint="eastAsia"/>
        </w:rPr>
        <w:t>可设置</w:t>
      </w:r>
    </w:p>
    <w:p w:rsidR="00315121" w:rsidRPr="007D4A25" w:rsidRDefault="00315121" w:rsidP="009C0CF7">
      <w:pPr>
        <w:spacing w:line="340" w:lineRule="exact"/>
        <w:ind w:leftChars="135" w:left="283"/>
        <w:jc w:val="left"/>
        <w:rPr>
          <w:color w:val="FF0000"/>
        </w:rPr>
      </w:pPr>
      <w:r w:rsidRPr="007D4A25">
        <w:rPr>
          <w:rFonts w:hint="eastAsia"/>
          <w:color w:val="FF0000"/>
        </w:rPr>
        <w:t>•･</w:t>
      </w:r>
      <w:r w:rsidR="007D4A25" w:rsidRPr="007D4A25">
        <w:rPr>
          <w:rFonts w:hint="eastAsia"/>
          <w:color w:val="FF0000"/>
        </w:rPr>
        <w:t>每个</w:t>
      </w:r>
      <w:r w:rsidRPr="007D4A25">
        <w:rPr>
          <w:rFonts w:hint="eastAsia"/>
          <w:color w:val="FF0000"/>
        </w:rPr>
        <w:t>输出</w:t>
      </w:r>
      <w:r w:rsidR="007D4A25" w:rsidRPr="007D4A25">
        <w:rPr>
          <w:rFonts w:hint="eastAsia"/>
          <w:color w:val="FF0000"/>
        </w:rPr>
        <w:t>通道</w:t>
      </w:r>
      <w:r w:rsidRPr="007D4A25">
        <w:rPr>
          <w:rFonts w:hint="eastAsia"/>
          <w:color w:val="FF0000"/>
        </w:rPr>
        <w:t>处理</w:t>
      </w:r>
      <w:r w:rsidRPr="007D4A25">
        <w:rPr>
          <w:rFonts w:hint="eastAsia"/>
          <w:color w:val="FF0000"/>
        </w:rPr>
        <w:t>:</w:t>
      </w:r>
      <w:r w:rsidRPr="007D4A25">
        <w:rPr>
          <w:rFonts w:hint="eastAsia"/>
          <w:color w:val="FF0000"/>
        </w:rPr>
        <w:t>高低通滤波，</w:t>
      </w:r>
      <w:r w:rsidRPr="007D4A25">
        <w:rPr>
          <w:rFonts w:hint="eastAsia"/>
          <w:color w:val="FF0000"/>
        </w:rPr>
        <w:t>1</w:t>
      </w:r>
      <w:r w:rsidR="007D4A25">
        <w:rPr>
          <w:rFonts w:hint="eastAsia"/>
          <w:color w:val="FF0000"/>
        </w:rPr>
        <w:t>3</w:t>
      </w:r>
      <w:r w:rsidR="00333E48" w:rsidRPr="007D4A25">
        <w:rPr>
          <w:rFonts w:hint="eastAsia"/>
          <w:color w:val="FF0000"/>
        </w:rPr>
        <w:t>段参量</w:t>
      </w:r>
      <w:r w:rsidRPr="007D4A25">
        <w:rPr>
          <w:rFonts w:hint="eastAsia"/>
          <w:color w:val="FF0000"/>
        </w:rPr>
        <w:t>均衡</w:t>
      </w:r>
      <w:r w:rsidR="008E23EE" w:rsidRPr="007D4A25">
        <w:rPr>
          <w:rFonts w:hint="eastAsia"/>
          <w:color w:val="FF0000"/>
        </w:rPr>
        <w:t>（</w:t>
      </w:r>
      <w:r w:rsidR="008E23EE" w:rsidRPr="007D4A25">
        <w:rPr>
          <w:rFonts w:hint="eastAsia"/>
          <w:color w:val="FF0000"/>
        </w:rPr>
        <w:t>GEQ</w:t>
      </w:r>
      <w:r w:rsidR="008E23EE" w:rsidRPr="007D4A25">
        <w:rPr>
          <w:rFonts w:hint="eastAsia"/>
          <w:color w:val="FF0000"/>
        </w:rPr>
        <w:t>支持通过在推子上操控）</w:t>
      </w:r>
      <w:r w:rsidRPr="007D4A25">
        <w:rPr>
          <w:rFonts w:hint="eastAsia"/>
          <w:color w:val="FF0000"/>
        </w:rPr>
        <w:t>，压缩器，延时，相位</w:t>
      </w:r>
    </w:p>
    <w:p w:rsidR="00315121" w:rsidRPr="00315121" w:rsidRDefault="00315121" w:rsidP="00FC2D9E">
      <w:pPr>
        <w:spacing w:line="340" w:lineRule="exact"/>
        <w:ind w:leftChars="135" w:left="283"/>
        <w:jc w:val="left"/>
      </w:pPr>
      <w:r w:rsidRPr="00315121">
        <w:rPr>
          <w:rFonts w:hint="eastAsia"/>
        </w:rPr>
        <w:t>•･</w:t>
      </w:r>
      <w:r w:rsidR="00FC2D9E">
        <w:rPr>
          <w:rFonts w:hint="eastAsia"/>
        </w:rPr>
        <w:t>立体声</w:t>
      </w:r>
      <w:r w:rsidRPr="00315121">
        <w:rPr>
          <w:rFonts w:hint="eastAsia"/>
        </w:rPr>
        <w:t>数字录音功能</w:t>
      </w:r>
    </w:p>
    <w:p w:rsidR="00315121" w:rsidRPr="007D4A25" w:rsidRDefault="00315121" w:rsidP="009C0CF7">
      <w:pPr>
        <w:spacing w:line="340" w:lineRule="exact"/>
        <w:ind w:leftChars="135" w:left="283"/>
        <w:jc w:val="left"/>
        <w:rPr>
          <w:color w:val="FF0000"/>
        </w:rPr>
      </w:pPr>
      <w:r w:rsidRPr="007D4A25">
        <w:rPr>
          <w:rFonts w:hint="eastAsia"/>
          <w:color w:val="FF0000"/>
        </w:rPr>
        <w:t>•･内置声卡（</w:t>
      </w:r>
      <w:r w:rsidR="007D4A25" w:rsidRPr="007D4A25">
        <w:rPr>
          <w:rFonts w:hint="eastAsia"/>
          <w:color w:val="FF0000"/>
        </w:rPr>
        <w:t>手机、</w:t>
      </w:r>
      <w:r w:rsidR="007D4A25" w:rsidRPr="007D4A25">
        <w:rPr>
          <w:rFonts w:hint="eastAsia"/>
          <w:color w:val="FF0000"/>
        </w:rPr>
        <w:t>IPAD</w:t>
      </w:r>
      <w:r w:rsidR="007D4A25" w:rsidRPr="007D4A25">
        <w:rPr>
          <w:rFonts w:hint="eastAsia"/>
          <w:color w:val="FF0000"/>
        </w:rPr>
        <w:t>、</w:t>
      </w:r>
      <w:r w:rsidRPr="007D4A25">
        <w:rPr>
          <w:rFonts w:hint="eastAsia"/>
          <w:color w:val="FF0000"/>
        </w:rPr>
        <w:t>MP3</w:t>
      </w:r>
      <w:r w:rsidRPr="007D4A25">
        <w:rPr>
          <w:rFonts w:hint="eastAsia"/>
          <w:color w:val="FF0000"/>
        </w:rPr>
        <w:t>、</w:t>
      </w:r>
      <w:r w:rsidRPr="007D4A25">
        <w:rPr>
          <w:rFonts w:hint="eastAsia"/>
          <w:color w:val="FF0000"/>
        </w:rPr>
        <w:t>PC</w:t>
      </w:r>
      <w:r w:rsidR="00FC2D9E" w:rsidRPr="007D4A25">
        <w:rPr>
          <w:rFonts w:hint="eastAsia"/>
          <w:color w:val="FF0000"/>
        </w:rPr>
        <w:t>直接播放、录音</w:t>
      </w:r>
      <w:r w:rsidRPr="007D4A25">
        <w:rPr>
          <w:rFonts w:hint="eastAsia"/>
          <w:color w:val="FF0000"/>
        </w:rPr>
        <w:t>）</w:t>
      </w:r>
    </w:p>
    <w:p w:rsidR="00315121" w:rsidRPr="007D4A25" w:rsidRDefault="00315121" w:rsidP="009C0CF7">
      <w:pPr>
        <w:spacing w:line="340" w:lineRule="exact"/>
        <w:ind w:leftChars="135" w:left="283"/>
        <w:jc w:val="left"/>
        <w:rPr>
          <w:color w:val="FF0000"/>
        </w:rPr>
      </w:pPr>
      <w:r w:rsidRPr="007D4A25">
        <w:rPr>
          <w:rFonts w:hint="eastAsia"/>
          <w:color w:val="FF0000"/>
        </w:rPr>
        <w:t>•･</w:t>
      </w:r>
      <w:r w:rsidRPr="007D4A25">
        <w:rPr>
          <w:rFonts w:hint="eastAsia"/>
          <w:color w:val="FF0000"/>
        </w:rPr>
        <w:t>4</w:t>
      </w:r>
      <w:r w:rsidRPr="007D4A25">
        <w:rPr>
          <w:rFonts w:hint="eastAsia"/>
          <w:color w:val="FF0000"/>
        </w:rPr>
        <w:t>个快捷场景调用模式，</w:t>
      </w:r>
      <w:r w:rsidR="004641F7" w:rsidRPr="007D4A25">
        <w:rPr>
          <w:rFonts w:hint="eastAsia"/>
          <w:color w:val="FF0000"/>
        </w:rPr>
        <w:t>10</w:t>
      </w:r>
      <w:r w:rsidRPr="007D4A25">
        <w:rPr>
          <w:rFonts w:hint="eastAsia"/>
          <w:color w:val="FF0000"/>
        </w:rPr>
        <w:t>0</w:t>
      </w:r>
      <w:r w:rsidRPr="007D4A25">
        <w:rPr>
          <w:rFonts w:hint="eastAsia"/>
          <w:color w:val="FF0000"/>
        </w:rPr>
        <w:t>个场景存储</w:t>
      </w:r>
      <w:r w:rsidR="004641F7" w:rsidRPr="007D4A25">
        <w:rPr>
          <w:rFonts w:hint="eastAsia"/>
          <w:color w:val="FF0000"/>
        </w:rPr>
        <w:t xml:space="preserve">, </w:t>
      </w:r>
      <w:r w:rsidR="004641F7" w:rsidRPr="007D4A25">
        <w:rPr>
          <w:rFonts w:hint="eastAsia"/>
          <w:color w:val="FF0000"/>
        </w:rPr>
        <w:t>可自定义场景名字，</w:t>
      </w:r>
      <w:r w:rsidR="007D4A25" w:rsidRPr="007D4A25">
        <w:rPr>
          <w:rFonts w:hint="eastAsia"/>
          <w:color w:val="FF0000"/>
        </w:rPr>
        <w:t>支持中文输入，</w:t>
      </w:r>
      <w:r w:rsidR="004641F7" w:rsidRPr="007D4A25">
        <w:rPr>
          <w:rFonts w:hint="eastAsia"/>
          <w:color w:val="FF0000"/>
        </w:rPr>
        <w:t>场景无缝切换，不会断音</w:t>
      </w:r>
    </w:p>
    <w:p w:rsidR="00315121" w:rsidRPr="00B85060" w:rsidRDefault="00DD7C40" w:rsidP="009C0CF7">
      <w:pPr>
        <w:spacing w:line="340" w:lineRule="exact"/>
        <w:ind w:leftChars="135" w:left="283"/>
        <w:jc w:val="left"/>
        <w:rPr>
          <w:color w:val="FF0000"/>
        </w:rPr>
      </w:pPr>
      <w:r w:rsidRPr="00B85060">
        <w:rPr>
          <w:rFonts w:hint="eastAsia"/>
          <w:color w:val="FF0000"/>
        </w:rPr>
        <w:t>•･本地内置两</w:t>
      </w:r>
      <w:r w:rsidR="007D4A25" w:rsidRPr="00B85060">
        <w:rPr>
          <w:rFonts w:hint="eastAsia"/>
          <w:color w:val="FF0000"/>
        </w:rPr>
        <w:t>个</w:t>
      </w:r>
      <w:r w:rsidR="004641F7" w:rsidRPr="00B85060">
        <w:rPr>
          <w:rFonts w:hint="eastAsia"/>
          <w:color w:val="FF0000"/>
        </w:rPr>
        <w:t>独立</w:t>
      </w:r>
      <w:r w:rsidR="007D4A25" w:rsidRPr="00B85060">
        <w:rPr>
          <w:rFonts w:hint="eastAsia"/>
          <w:color w:val="FF0000"/>
        </w:rPr>
        <w:t>的</w:t>
      </w:r>
      <w:r w:rsidR="00315121" w:rsidRPr="00B85060">
        <w:rPr>
          <w:rFonts w:hint="eastAsia"/>
          <w:color w:val="FF0000"/>
        </w:rPr>
        <w:t>DSP</w:t>
      </w:r>
      <w:r w:rsidR="00315121" w:rsidRPr="00B85060">
        <w:rPr>
          <w:rFonts w:hint="eastAsia"/>
          <w:color w:val="FF0000"/>
        </w:rPr>
        <w:t>效果器</w:t>
      </w:r>
      <w:r w:rsidRPr="00B85060">
        <w:rPr>
          <w:rFonts w:hint="eastAsia"/>
          <w:color w:val="FF0000"/>
        </w:rPr>
        <w:t>，</w:t>
      </w:r>
      <w:r w:rsidR="00FA5152" w:rsidRPr="00B85060">
        <w:rPr>
          <w:rFonts w:hint="eastAsia"/>
          <w:color w:val="FF0000"/>
        </w:rPr>
        <w:t>预设多种效果模式供用户直接使用</w:t>
      </w:r>
    </w:p>
    <w:p w:rsidR="00315121" w:rsidRDefault="00315121" w:rsidP="009C0CF7">
      <w:pPr>
        <w:spacing w:line="340" w:lineRule="exact"/>
        <w:ind w:leftChars="135" w:left="283"/>
        <w:jc w:val="left"/>
      </w:pPr>
      <w:r w:rsidRPr="00315121">
        <w:rPr>
          <w:rFonts w:hint="eastAsia"/>
        </w:rPr>
        <w:t>•･</w:t>
      </w:r>
      <w:r w:rsidRPr="00315121">
        <w:rPr>
          <w:rFonts w:hint="eastAsia"/>
        </w:rPr>
        <w:t>FX</w:t>
      </w:r>
      <w:r w:rsidR="00C30F1B">
        <w:rPr>
          <w:rFonts w:hint="eastAsia"/>
        </w:rPr>
        <w:t>效果</w:t>
      </w:r>
      <w:r w:rsidRPr="00315121">
        <w:rPr>
          <w:rFonts w:hint="eastAsia"/>
        </w:rPr>
        <w:t>脚踏开关接口</w:t>
      </w:r>
    </w:p>
    <w:p w:rsidR="00775C16" w:rsidRPr="00B85060" w:rsidRDefault="00775C16" w:rsidP="00775C16">
      <w:pPr>
        <w:spacing w:line="340" w:lineRule="exact"/>
        <w:ind w:leftChars="135" w:left="283"/>
        <w:jc w:val="left"/>
        <w:rPr>
          <w:color w:val="FF0000"/>
        </w:rPr>
      </w:pPr>
      <w:r w:rsidRPr="00B85060">
        <w:rPr>
          <w:rFonts w:hint="eastAsia"/>
          <w:color w:val="FF0000"/>
        </w:rPr>
        <w:t>•･</w:t>
      </w:r>
      <w:r w:rsidRPr="00B85060">
        <w:rPr>
          <w:rFonts w:hint="eastAsia"/>
          <w:color w:val="FF0000"/>
        </w:rPr>
        <w:t>12V</w:t>
      </w:r>
      <w:r w:rsidRPr="00B85060">
        <w:rPr>
          <w:rFonts w:hint="eastAsia"/>
          <w:color w:val="FF0000"/>
        </w:rPr>
        <w:t>输出接口，可外接照明设备</w:t>
      </w:r>
    </w:p>
    <w:p w:rsidR="00775C16" w:rsidRDefault="00775C16" w:rsidP="00775C16">
      <w:pPr>
        <w:spacing w:line="340" w:lineRule="exact"/>
        <w:ind w:leftChars="135" w:left="283"/>
        <w:jc w:val="left"/>
      </w:pPr>
      <w:r w:rsidRPr="00315121">
        <w:rPr>
          <w:rFonts w:hint="eastAsia"/>
        </w:rPr>
        <w:t>•･</w:t>
      </w:r>
      <w:r>
        <w:rPr>
          <w:rFonts w:hint="eastAsia"/>
        </w:rPr>
        <w:t>可一键恢复出厂设置</w:t>
      </w:r>
    </w:p>
    <w:p w:rsidR="001657E9" w:rsidRPr="00315121" w:rsidRDefault="001657E9" w:rsidP="001657E9">
      <w:pPr>
        <w:spacing w:line="340" w:lineRule="exact"/>
        <w:ind w:leftChars="135" w:left="283"/>
        <w:jc w:val="left"/>
      </w:pPr>
      <w:r w:rsidRPr="00315121">
        <w:rPr>
          <w:rFonts w:hint="eastAsia"/>
        </w:rPr>
        <w:t>•･</w:t>
      </w:r>
      <w:r>
        <w:rPr>
          <w:rFonts w:hint="eastAsia"/>
        </w:rPr>
        <w:t>支持</w:t>
      </w:r>
      <w:r>
        <w:rPr>
          <w:rFonts w:hint="eastAsia"/>
        </w:rPr>
        <w:t>232</w:t>
      </w:r>
      <w:r>
        <w:rPr>
          <w:rFonts w:hint="eastAsia"/>
        </w:rPr>
        <w:t>中控控制</w:t>
      </w:r>
    </w:p>
    <w:p w:rsidR="00315121" w:rsidRPr="00315121" w:rsidRDefault="00315121" w:rsidP="009C0CF7">
      <w:pPr>
        <w:spacing w:line="340" w:lineRule="exact"/>
        <w:ind w:leftChars="135" w:left="283"/>
        <w:jc w:val="left"/>
      </w:pPr>
      <w:r w:rsidRPr="00315121">
        <w:rPr>
          <w:rFonts w:hint="eastAsia"/>
        </w:rPr>
        <w:t>•･多操作系统操控软件（</w:t>
      </w:r>
      <w:r w:rsidRPr="00315121">
        <w:rPr>
          <w:rFonts w:hint="eastAsia"/>
        </w:rPr>
        <w:t>IOS</w:t>
      </w:r>
      <w:r w:rsidRPr="00315121">
        <w:rPr>
          <w:rFonts w:hint="eastAsia"/>
        </w:rPr>
        <w:t>系统、</w:t>
      </w:r>
      <w:r w:rsidRPr="00315121">
        <w:rPr>
          <w:rFonts w:hint="eastAsia"/>
        </w:rPr>
        <w:t>A</w:t>
      </w:r>
      <w:r w:rsidRPr="00315121">
        <w:t>ndroid</w:t>
      </w:r>
      <w:r w:rsidRPr="00315121">
        <w:rPr>
          <w:rFonts w:hint="eastAsia"/>
        </w:rPr>
        <w:t>系统、</w:t>
      </w:r>
      <w:r w:rsidRPr="00315121">
        <w:rPr>
          <w:rFonts w:hint="eastAsia"/>
        </w:rPr>
        <w:t>WINDOWS</w:t>
      </w:r>
      <w:r w:rsidRPr="00315121">
        <w:rPr>
          <w:rFonts w:hint="eastAsia"/>
        </w:rPr>
        <w:t>系统）</w:t>
      </w:r>
    </w:p>
    <w:p w:rsidR="00315121" w:rsidRPr="00315121" w:rsidRDefault="00315121" w:rsidP="009C0CF7">
      <w:pPr>
        <w:spacing w:line="340" w:lineRule="exact"/>
        <w:ind w:leftChars="135" w:left="283"/>
        <w:jc w:val="left"/>
      </w:pPr>
      <w:r w:rsidRPr="00315121">
        <w:rPr>
          <w:rFonts w:hint="eastAsia"/>
        </w:rPr>
        <w:t>•･</w:t>
      </w:r>
      <w:r w:rsidRPr="00315121">
        <w:rPr>
          <w:rFonts w:hint="eastAsia"/>
        </w:rPr>
        <w:t> </w:t>
      </w:r>
      <w:r w:rsidRPr="00315121">
        <w:rPr>
          <w:rFonts w:hint="eastAsia"/>
        </w:rPr>
        <w:t>支持有线网口调节（或外接路由器无线调节）</w:t>
      </w:r>
    </w:p>
    <w:p w:rsidR="00315121" w:rsidRPr="00315121" w:rsidRDefault="00315121" w:rsidP="009C0CF7">
      <w:pPr>
        <w:spacing w:line="340" w:lineRule="exact"/>
        <w:ind w:leftChars="135" w:left="283"/>
        <w:jc w:val="left"/>
      </w:pPr>
      <w:r w:rsidRPr="00315121">
        <w:rPr>
          <w:rFonts w:hint="eastAsia"/>
        </w:rPr>
        <w:t>•･</w:t>
      </w:r>
      <w:r w:rsidR="0084272C">
        <w:rPr>
          <w:rFonts w:hint="eastAsia"/>
        </w:rPr>
        <w:t>5</w:t>
      </w:r>
      <w:r w:rsidRPr="00315121">
        <w:rPr>
          <w:rFonts w:hint="eastAsia"/>
        </w:rPr>
        <w:t>寸</w:t>
      </w:r>
      <w:r w:rsidR="001B18D8">
        <w:rPr>
          <w:rFonts w:hint="eastAsia"/>
        </w:rPr>
        <w:t>高清</w:t>
      </w:r>
      <w:r w:rsidRPr="00315121">
        <w:rPr>
          <w:rFonts w:hint="eastAsia"/>
        </w:rPr>
        <w:t>电容触摸显示屏</w:t>
      </w:r>
    </w:p>
    <w:p w:rsidR="00893946" w:rsidRPr="00096817" w:rsidRDefault="00893946" w:rsidP="00893946">
      <w:pPr>
        <w:spacing w:line="340" w:lineRule="exact"/>
        <w:ind w:leftChars="135" w:left="283"/>
        <w:jc w:val="left"/>
      </w:pPr>
    </w:p>
    <w:p w:rsidR="00315121" w:rsidRDefault="00315121" w:rsidP="006A3BEF">
      <w:pPr>
        <w:rPr>
          <w:b/>
          <w:bCs/>
        </w:rPr>
      </w:pPr>
      <w:r>
        <w:rPr>
          <w:rFonts w:hint="eastAsia"/>
          <w:b/>
          <w:bCs/>
        </w:rPr>
        <w:t>技术参数</w:t>
      </w:r>
    </w:p>
    <w:tbl>
      <w:tblPr>
        <w:tblW w:w="1119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3062"/>
        <w:gridCol w:w="3088"/>
        <w:gridCol w:w="705"/>
        <w:gridCol w:w="980"/>
        <w:gridCol w:w="2661"/>
      </w:tblGrid>
      <w:tr w:rsidR="006A3BEF" w:rsidRPr="009C0CF7" w:rsidTr="00282EE4">
        <w:trPr>
          <w:trHeight w:val="397"/>
        </w:trPr>
        <w:tc>
          <w:tcPr>
            <w:tcW w:w="703" w:type="dxa"/>
            <w:vAlign w:val="center"/>
          </w:tcPr>
          <w:p w:rsidR="009C0CF7" w:rsidRPr="00333E48" w:rsidRDefault="009C0CF7" w:rsidP="009C0CF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333E48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输入</w:t>
            </w:r>
          </w:p>
        </w:tc>
        <w:tc>
          <w:tcPr>
            <w:tcW w:w="3062" w:type="dxa"/>
            <w:vAlign w:val="center"/>
          </w:tcPr>
          <w:p w:rsidR="009C0CF7" w:rsidRPr="008B771E" w:rsidRDefault="005D0701" w:rsidP="008E23EE">
            <w:pPr>
              <w:spacing w:line="240" w:lineRule="exact"/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话筒/线路输入：1-</w:t>
            </w:r>
            <w:r w:rsidR="00DD7C40">
              <w:rPr>
                <w:rFonts w:ascii="微软雅黑" w:eastAsia="微软雅黑" w:hAnsi="微软雅黑" w:cs="宋体" w:hint="eastAsia"/>
                <w:sz w:val="15"/>
                <w:szCs w:val="15"/>
              </w:rPr>
              <w:t>1</w:t>
            </w:r>
            <w:r w:rsidR="008E23EE">
              <w:rPr>
                <w:rFonts w:ascii="微软雅黑" w:eastAsia="微软雅黑" w:hAnsi="微软雅黑" w:cs="宋体" w:hint="eastAsia"/>
                <w:sz w:val="15"/>
                <w:szCs w:val="15"/>
              </w:rPr>
              <w:t>2</w:t>
            </w:r>
            <w:r w:rsidR="00DD7C40">
              <w:rPr>
                <w:rFonts w:ascii="微软雅黑" w:eastAsia="微软雅黑" w:hAnsi="微软雅黑" w:cs="宋体" w:hint="eastAsia"/>
                <w:sz w:val="15"/>
                <w:szCs w:val="15"/>
              </w:rPr>
              <w:t>（本地）</w:t>
            </w:r>
          </w:p>
        </w:tc>
        <w:tc>
          <w:tcPr>
            <w:tcW w:w="3088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平衡，XLP与1/4 TRS插口</w:t>
            </w:r>
          </w:p>
        </w:tc>
        <w:tc>
          <w:tcPr>
            <w:tcW w:w="705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控制</w:t>
            </w:r>
          </w:p>
        </w:tc>
        <w:tc>
          <w:tcPr>
            <w:tcW w:w="980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推子</w:t>
            </w:r>
          </w:p>
        </w:tc>
        <w:tc>
          <w:tcPr>
            <w:tcW w:w="2661" w:type="dxa"/>
            <w:vAlign w:val="center"/>
          </w:tcPr>
          <w:p w:rsidR="009C0CF7" w:rsidRPr="008B771E" w:rsidRDefault="008E23EE" w:rsidP="0084272C">
            <w:pPr>
              <w:spacing w:line="240" w:lineRule="atLeas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1</w:t>
            </w:r>
            <w:r w:rsidR="0084272C">
              <w:rPr>
                <w:rFonts w:ascii="微软雅黑" w:eastAsia="微软雅黑" w:hAnsi="微软雅黑" w:cs="宋体" w:hint="eastAsia"/>
                <w:sz w:val="15"/>
                <w:szCs w:val="15"/>
              </w:rPr>
              <w:t>3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个</w:t>
            </w:r>
            <w:r w:rsidR="005D0701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ALPS 100mm</w:t>
            </w:r>
            <w:r w:rsidR="009C0CF7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电动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  <w:vAlign w:val="center"/>
          </w:tcPr>
          <w:p w:rsidR="009C0CF7" w:rsidRPr="009C0CF7" w:rsidRDefault="009C0CF7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C0CF7" w:rsidRPr="008B771E" w:rsidRDefault="009C0CF7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输入灵敏度（XLR/TRS</w:t>
            </w:r>
            <w:r w:rsidRPr="008B771E">
              <w:rPr>
                <w:rFonts w:ascii="微软雅黑" w:eastAsia="微软雅黑" w:hAnsi="微软雅黑" w:cs="宋体"/>
                <w:sz w:val="15"/>
                <w:szCs w:val="15"/>
              </w:rPr>
              <w:t>）</w:t>
            </w:r>
          </w:p>
        </w:tc>
        <w:tc>
          <w:tcPr>
            <w:tcW w:w="3088" w:type="dxa"/>
            <w:vAlign w:val="center"/>
          </w:tcPr>
          <w:p w:rsidR="009C0CF7" w:rsidRPr="008B771E" w:rsidRDefault="00B331A0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B331A0">
              <w:rPr>
                <w:rFonts w:ascii="微软雅黑" w:eastAsia="微软雅黑" w:hAnsi="微软雅黑" w:hint="eastAsia"/>
                <w:sz w:val="15"/>
                <w:szCs w:val="15"/>
              </w:rPr>
              <w:t>XTR1.5mv,TRS</w:t>
            </w:r>
            <w:r w:rsidR="007C267F">
              <w:rPr>
                <w:rFonts w:ascii="微软雅黑" w:eastAsia="微软雅黑" w:hAnsi="微软雅黑" w:hint="eastAsia"/>
                <w:sz w:val="15"/>
                <w:szCs w:val="15"/>
              </w:rPr>
              <w:t xml:space="preserve"> </w:t>
            </w:r>
            <w:r w:rsidRPr="00B331A0">
              <w:rPr>
                <w:rFonts w:ascii="微软雅黑" w:eastAsia="微软雅黑" w:hAnsi="微软雅黑" w:hint="eastAsia"/>
                <w:sz w:val="15"/>
                <w:szCs w:val="15"/>
              </w:rPr>
              <w:t>7mv</w:t>
            </w:r>
          </w:p>
        </w:tc>
        <w:tc>
          <w:tcPr>
            <w:tcW w:w="705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触摸屏</w:t>
            </w:r>
          </w:p>
        </w:tc>
        <w:tc>
          <w:tcPr>
            <w:tcW w:w="2661" w:type="dxa"/>
            <w:vAlign w:val="center"/>
          </w:tcPr>
          <w:p w:rsidR="009C0CF7" w:rsidRPr="008B771E" w:rsidRDefault="008E23EE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5</w:t>
            </w:r>
            <w:proofErr w:type="gramStart"/>
            <w:r w:rsidR="009C0CF7" w:rsidRPr="008B771E">
              <w:rPr>
                <w:rFonts w:ascii="微软雅黑" w:eastAsia="微软雅黑" w:hAnsi="微软雅黑" w:cs="宋体"/>
                <w:sz w:val="15"/>
                <w:szCs w:val="15"/>
              </w:rPr>
              <w:t>”</w:t>
            </w:r>
            <w:proofErr w:type="gramEnd"/>
            <w:r w:rsidR="009C0CF7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TFT，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480</w:t>
            </w:r>
            <w:r w:rsidR="009C0CF7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×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272</w:t>
            </w:r>
            <w:r w:rsidR="009C0CF7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分辨率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  <w:vAlign w:val="center"/>
          </w:tcPr>
          <w:p w:rsidR="009C0CF7" w:rsidRPr="009C0CF7" w:rsidRDefault="009C0CF7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C0CF7" w:rsidRPr="008B771E" w:rsidRDefault="00A06CDB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输入模拟</w:t>
            </w:r>
            <w:r w:rsidR="009C0CF7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增益</w:t>
            </w:r>
          </w:p>
        </w:tc>
        <w:tc>
          <w:tcPr>
            <w:tcW w:w="3088" w:type="dxa"/>
            <w:vAlign w:val="center"/>
          </w:tcPr>
          <w:p w:rsidR="009C0CF7" w:rsidRPr="008B771E" w:rsidRDefault="00333E48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-32db至10db , 0.6~0.7步进</w:t>
            </w:r>
          </w:p>
        </w:tc>
        <w:tc>
          <w:tcPr>
            <w:tcW w:w="705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C0CF7" w:rsidRPr="008B771E" w:rsidRDefault="00B00D7C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DCA</w:t>
            </w:r>
            <w:r w:rsidR="00581711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编组</w:t>
            </w:r>
          </w:p>
        </w:tc>
        <w:tc>
          <w:tcPr>
            <w:tcW w:w="2661" w:type="dxa"/>
            <w:vAlign w:val="center"/>
          </w:tcPr>
          <w:p w:rsidR="009C0CF7" w:rsidRPr="008B771E" w:rsidRDefault="008E23EE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6</w:t>
            </w:r>
            <w:r w:rsidR="00B00D7C">
              <w:rPr>
                <w:rFonts w:ascii="微软雅黑" w:eastAsia="微软雅黑" w:hAnsi="微软雅黑" w:cs="宋体" w:hint="eastAsia"/>
                <w:sz w:val="15"/>
                <w:szCs w:val="15"/>
              </w:rPr>
              <w:t>个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  <w:vAlign w:val="center"/>
          </w:tcPr>
          <w:p w:rsidR="009C0CF7" w:rsidRPr="009C0CF7" w:rsidRDefault="009C0CF7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C0CF7" w:rsidRPr="008B771E" w:rsidRDefault="009C0CF7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最大输入电平（XLR/TRS）</w:t>
            </w:r>
          </w:p>
        </w:tc>
        <w:tc>
          <w:tcPr>
            <w:tcW w:w="3088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+19dBu/+29dBu</w:t>
            </w:r>
          </w:p>
        </w:tc>
        <w:tc>
          <w:tcPr>
            <w:tcW w:w="705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静音编组</w:t>
            </w:r>
          </w:p>
        </w:tc>
        <w:tc>
          <w:tcPr>
            <w:tcW w:w="2661" w:type="dxa"/>
            <w:vAlign w:val="center"/>
          </w:tcPr>
          <w:p w:rsidR="009C0CF7" w:rsidRPr="008B771E" w:rsidRDefault="008E23EE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6</w:t>
            </w:r>
            <w:r w:rsidR="00B00D7C">
              <w:rPr>
                <w:rFonts w:ascii="微软雅黑" w:eastAsia="微软雅黑" w:hAnsi="微软雅黑" w:cs="宋体" w:hint="eastAsia"/>
                <w:sz w:val="15"/>
                <w:szCs w:val="15"/>
              </w:rPr>
              <w:t>个</w:t>
            </w:r>
          </w:p>
        </w:tc>
      </w:tr>
      <w:tr w:rsidR="006A3BEF" w:rsidRPr="009C0CF7" w:rsidTr="00282EE4">
        <w:tc>
          <w:tcPr>
            <w:tcW w:w="703" w:type="dxa"/>
            <w:vAlign w:val="center"/>
          </w:tcPr>
          <w:p w:rsidR="009C0CF7" w:rsidRPr="009C0CF7" w:rsidRDefault="009C0CF7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C0CF7" w:rsidRPr="008B771E" w:rsidRDefault="009C0CF7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输入阻抗（XLR/TRS）</w:t>
            </w:r>
          </w:p>
        </w:tc>
        <w:tc>
          <w:tcPr>
            <w:tcW w:w="3088" w:type="dxa"/>
            <w:vAlign w:val="center"/>
          </w:tcPr>
          <w:p w:rsidR="009C0CF7" w:rsidRPr="008B771E" w:rsidRDefault="008B263B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MIC＞5K ，LINE＞10K</w:t>
            </w:r>
          </w:p>
        </w:tc>
        <w:tc>
          <w:tcPr>
            <w:tcW w:w="705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网络</w:t>
            </w:r>
          </w:p>
        </w:tc>
        <w:tc>
          <w:tcPr>
            <w:tcW w:w="2661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TCP/IP 以太网用于</w:t>
            </w:r>
            <w:r w:rsidR="00CE1CA6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PC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和ipad应用</w:t>
            </w:r>
          </w:p>
        </w:tc>
      </w:tr>
      <w:tr w:rsidR="00164253" w:rsidRPr="009C0CF7" w:rsidTr="00164253">
        <w:trPr>
          <w:trHeight w:val="419"/>
        </w:trPr>
        <w:tc>
          <w:tcPr>
            <w:tcW w:w="703" w:type="dxa"/>
            <w:vAlign w:val="center"/>
          </w:tcPr>
          <w:p w:rsidR="00164253" w:rsidRPr="009C0CF7" w:rsidRDefault="00164253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164253" w:rsidRPr="00164253" w:rsidRDefault="00164253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164253">
              <w:rPr>
                <w:rFonts w:ascii="微软雅黑" w:eastAsia="微软雅黑" w:hAnsi="微软雅黑" w:cs="宋体" w:hint="eastAsia"/>
                <w:sz w:val="15"/>
                <w:szCs w:val="15"/>
              </w:rPr>
              <w:t>Mic输入立体声链接</w:t>
            </w:r>
          </w:p>
        </w:tc>
        <w:tc>
          <w:tcPr>
            <w:tcW w:w="3088" w:type="dxa"/>
            <w:vAlign w:val="center"/>
          </w:tcPr>
          <w:p w:rsidR="00164253" w:rsidRPr="008B771E" w:rsidRDefault="00164253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</w:t>
            </w:r>
          </w:p>
        </w:tc>
        <w:tc>
          <w:tcPr>
            <w:tcW w:w="705" w:type="dxa"/>
            <w:vAlign w:val="center"/>
          </w:tcPr>
          <w:p w:rsidR="00164253" w:rsidRPr="008B771E" w:rsidRDefault="00164253" w:rsidP="009C0CF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164253" w:rsidRPr="008B771E" w:rsidRDefault="00164253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系统升级</w:t>
            </w:r>
          </w:p>
        </w:tc>
        <w:tc>
          <w:tcPr>
            <w:tcW w:w="2661" w:type="dxa"/>
            <w:vAlign w:val="center"/>
          </w:tcPr>
          <w:p w:rsidR="00164253" w:rsidRPr="008B771E" w:rsidRDefault="00164253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U盘升级</w:t>
            </w:r>
          </w:p>
        </w:tc>
      </w:tr>
      <w:tr w:rsidR="00164253" w:rsidRPr="009C0CF7" w:rsidTr="00164253">
        <w:trPr>
          <w:trHeight w:val="419"/>
        </w:trPr>
        <w:tc>
          <w:tcPr>
            <w:tcW w:w="703" w:type="dxa"/>
            <w:vAlign w:val="center"/>
          </w:tcPr>
          <w:p w:rsidR="00164253" w:rsidRPr="009C0CF7" w:rsidRDefault="00164253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164253" w:rsidRPr="00164253" w:rsidRDefault="00164253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参数链接</w:t>
            </w:r>
          </w:p>
        </w:tc>
        <w:tc>
          <w:tcPr>
            <w:tcW w:w="3088" w:type="dxa"/>
            <w:vAlign w:val="center"/>
          </w:tcPr>
          <w:p w:rsidR="00164253" w:rsidRDefault="00164253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均衡，动态，延时，分配，发送</w:t>
            </w:r>
          </w:p>
        </w:tc>
        <w:tc>
          <w:tcPr>
            <w:tcW w:w="705" w:type="dxa"/>
            <w:vAlign w:val="center"/>
          </w:tcPr>
          <w:p w:rsidR="00164253" w:rsidRPr="008B771E" w:rsidRDefault="00164253" w:rsidP="009C0CF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164253" w:rsidRPr="008B771E" w:rsidRDefault="00164253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有线连接</w:t>
            </w:r>
          </w:p>
        </w:tc>
        <w:tc>
          <w:tcPr>
            <w:tcW w:w="2661" w:type="dxa"/>
            <w:vAlign w:val="center"/>
          </w:tcPr>
          <w:p w:rsidR="00164253" w:rsidRPr="008B771E" w:rsidRDefault="00164253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/>
                <w:sz w:val="15"/>
                <w:szCs w:val="15"/>
              </w:rPr>
              <w:t>W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indows PC软件连接</w:t>
            </w:r>
          </w:p>
        </w:tc>
      </w:tr>
      <w:tr w:rsidR="00164253" w:rsidRPr="009C0CF7" w:rsidTr="00164253">
        <w:trPr>
          <w:trHeight w:val="419"/>
        </w:trPr>
        <w:tc>
          <w:tcPr>
            <w:tcW w:w="703" w:type="dxa"/>
            <w:vAlign w:val="center"/>
          </w:tcPr>
          <w:p w:rsidR="00164253" w:rsidRPr="009C0CF7" w:rsidRDefault="00164253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164253" w:rsidRDefault="00164253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极性</w:t>
            </w:r>
          </w:p>
        </w:tc>
        <w:tc>
          <w:tcPr>
            <w:tcW w:w="3088" w:type="dxa"/>
            <w:vAlign w:val="center"/>
          </w:tcPr>
          <w:p w:rsidR="00164253" w:rsidRPr="008B771E" w:rsidRDefault="00164253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正常/翻转</w:t>
            </w:r>
          </w:p>
        </w:tc>
        <w:tc>
          <w:tcPr>
            <w:tcW w:w="705" w:type="dxa"/>
            <w:vAlign w:val="center"/>
          </w:tcPr>
          <w:p w:rsidR="00164253" w:rsidRPr="008B771E" w:rsidRDefault="00164253" w:rsidP="009C0CF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</w:p>
        </w:tc>
        <w:tc>
          <w:tcPr>
            <w:tcW w:w="980" w:type="dxa"/>
            <w:vAlign w:val="center"/>
          </w:tcPr>
          <w:p w:rsidR="00164253" w:rsidRPr="008B771E" w:rsidRDefault="00164253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无线连接</w:t>
            </w:r>
          </w:p>
        </w:tc>
        <w:tc>
          <w:tcPr>
            <w:tcW w:w="2661" w:type="dxa"/>
            <w:vAlign w:val="center"/>
          </w:tcPr>
          <w:p w:rsidR="00164253" w:rsidRPr="008B771E" w:rsidRDefault="00164253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Windows PC/iPad/android</w:t>
            </w:r>
          </w:p>
        </w:tc>
      </w:tr>
      <w:tr w:rsidR="006A3BEF" w:rsidRPr="009C0CF7" w:rsidTr="00282EE4">
        <w:trPr>
          <w:trHeight w:val="561"/>
        </w:trPr>
        <w:tc>
          <w:tcPr>
            <w:tcW w:w="703" w:type="dxa"/>
            <w:vAlign w:val="center"/>
          </w:tcPr>
          <w:p w:rsidR="009C0CF7" w:rsidRPr="009C0CF7" w:rsidRDefault="009C0CF7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C0CF7" w:rsidRPr="009B7DC1" w:rsidRDefault="005D0701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 w:rsidRPr="009B7DC1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立体声线路输入</w:t>
            </w:r>
          </w:p>
        </w:tc>
        <w:tc>
          <w:tcPr>
            <w:tcW w:w="3088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705" w:type="dxa"/>
            <w:vAlign w:val="center"/>
          </w:tcPr>
          <w:p w:rsidR="009C0CF7" w:rsidRPr="008B771E" w:rsidRDefault="00A64FFA" w:rsidP="009C0CF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输入处理</w:t>
            </w:r>
          </w:p>
        </w:tc>
        <w:tc>
          <w:tcPr>
            <w:tcW w:w="980" w:type="dxa"/>
            <w:vAlign w:val="center"/>
          </w:tcPr>
          <w:p w:rsidR="009C0CF7" w:rsidRPr="008B771E" w:rsidRDefault="004C2E72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输入源</w:t>
            </w:r>
          </w:p>
        </w:tc>
        <w:tc>
          <w:tcPr>
            <w:tcW w:w="2661" w:type="dxa"/>
            <w:vAlign w:val="center"/>
          </w:tcPr>
          <w:p w:rsidR="009C0CF7" w:rsidRPr="008B771E" w:rsidRDefault="004C2E72" w:rsidP="008E23E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本地</w:t>
            </w:r>
            <w:r w:rsidR="00F363AF">
              <w:rPr>
                <w:rFonts w:ascii="微软雅黑" w:eastAsia="微软雅黑" w:hAnsi="微软雅黑" w:cs="宋体" w:hint="eastAsia"/>
                <w:sz w:val="15"/>
                <w:szCs w:val="15"/>
              </w:rPr>
              <w:t>CH1-CH1</w:t>
            </w:r>
            <w:r w:rsidR="008E23EE">
              <w:rPr>
                <w:rFonts w:ascii="微软雅黑" w:eastAsia="微软雅黑" w:hAnsi="微软雅黑" w:cs="宋体" w:hint="eastAsia"/>
                <w:sz w:val="15"/>
                <w:szCs w:val="15"/>
              </w:rPr>
              <w:t>2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，ST1</w:t>
            </w:r>
            <w:r w:rsidR="00F363AF">
              <w:rPr>
                <w:rFonts w:ascii="微软雅黑" w:eastAsia="微软雅黑" w:hAnsi="微软雅黑" w:cs="宋体" w:hint="eastAsia"/>
                <w:sz w:val="15"/>
                <w:szCs w:val="15"/>
              </w:rPr>
              <w:t>/ST2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本地</w:t>
            </w:r>
            <w:r w:rsidR="00F363AF">
              <w:rPr>
                <w:rFonts w:ascii="微软雅黑" w:eastAsia="微软雅黑" w:hAnsi="微软雅黑" w:cs="宋体" w:hint="eastAsia"/>
                <w:sz w:val="15"/>
                <w:szCs w:val="15"/>
              </w:rPr>
              <w:t>ST3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数字</w:t>
            </w:r>
          </w:p>
        </w:tc>
      </w:tr>
      <w:tr w:rsidR="006A3BEF" w:rsidRPr="009C0CF7" w:rsidTr="00437FC7">
        <w:trPr>
          <w:trHeight w:val="488"/>
        </w:trPr>
        <w:tc>
          <w:tcPr>
            <w:tcW w:w="703" w:type="dxa"/>
            <w:vAlign w:val="center"/>
          </w:tcPr>
          <w:p w:rsidR="009C0CF7" w:rsidRPr="009C0CF7" w:rsidRDefault="009C0CF7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C0CF7" w:rsidRPr="008B771E" w:rsidRDefault="005D0701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ST1</w:t>
            </w:r>
            <w:r w:rsidR="00DD7C40">
              <w:rPr>
                <w:rFonts w:ascii="微软雅黑" w:eastAsia="微软雅黑" w:hAnsi="微软雅黑" w:cs="宋体" w:hint="eastAsia"/>
                <w:sz w:val="15"/>
                <w:szCs w:val="15"/>
              </w:rPr>
              <w:t>/ST2</w:t>
            </w:r>
          </w:p>
        </w:tc>
        <w:tc>
          <w:tcPr>
            <w:tcW w:w="3088" w:type="dxa"/>
            <w:vAlign w:val="center"/>
          </w:tcPr>
          <w:p w:rsidR="009C0CF7" w:rsidRPr="008B771E" w:rsidRDefault="00DD7C40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3.5莲花</w:t>
            </w:r>
            <w:r w:rsidR="005D0701" w:rsidRPr="008B771E">
              <w:rPr>
                <w:rFonts w:ascii="微软雅黑" w:eastAsia="微软雅黑" w:hAnsi="微软雅黑" w:hint="eastAsia"/>
                <w:sz w:val="15"/>
                <w:szCs w:val="15"/>
              </w:rPr>
              <w:t>插口</w:t>
            </w:r>
          </w:p>
        </w:tc>
        <w:tc>
          <w:tcPr>
            <w:tcW w:w="705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C0CF7" w:rsidRPr="008B771E" w:rsidRDefault="004C2E72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均衡器</w:t>
            </w:r>
          </w:p>
        </w:tc>
        <w:tc>
          <w:tcPr>
            <w:tcW w:w="2661" w:type="dxa"/>
            <w:vAlign w:val="center"/>
          </w:tcPr>
          <w:p w:rsidR="009C0CF7" w:rsidRPr="008B771E" w:rsidRDefault="004C2E72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5段参量EQ,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 xml:space="preserve"> (20HZ--20KHZ)±12dB,Q0.3~15可调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  <w:vAlign w:val="center"/>
          </w:tcPr>
          <w:p w:rsidR="009C0CF7" w:rsidRPr="009C0CF7" w:rsidRDefault="009C0CF7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C0CF7" w:rsidRPr="008B771E" w:rsidRDefault="00DD7C40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ST3</w:t>
            </w:r>
            <w:r w:rsidR="005D0701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接口(数字)</w:t>
            </w:r>
          </w:p>
        </w:tc>
        <w:tc>
          <w:tcPr>
            <w:tcW w:w="3088" w:type="dxa"/>
            <w:vAlign w:val="center"/>
          </w:tcPr>
          <w:p w:rsidR="009C0CF7" w:rsidRPr="008B771E" w:rsidRDefault="005D0701" w:rsidP="008E23EE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USB音频流，U盘</w:t>
            </w:r>
            <w:r w:rsidR="008E23EE">
              <w:rPr>
                <w:rFonts w:ascii="微软雅黑" w:eastAsia="微软雅黑" w:hAnsi="微软雅黑" w:hint="eastAsia"/>
                <w:sz w:val="15"/>
                <w:szCs w:val="15"/>
              </w:rPr>
              <w:t>MP3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，</w:t>
            </w:r>
            <w:r w:rsidR="008E23EE">
              <w:rPr>
                <w:rFonts w:ascii="微软雅黑" w:eastAsia="微软雅黑" w:hAnsi="微软雅黑" w:hint="eastAsia"/>
                <w:sz w:val="15"/>
                <w:szCs w:val="15"/>
              </w:rPr>
              <w:t>AES</w:t>
            </w:r>
          </w:p>
        </w:tc>
        <w:tc>
          <w:tcPr>
            <w:tcW w:w="705" w:type="dxa"/>
            <w:vAlign w:val="center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C0CF7" w:rsidRPr="008B771E" w:rsidRDefault="00DB4053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高低通</w:t>
            </w:r>
          </w:p>
        </w:tc>
        <w:tc>
          <w:tcPr>
            <w:tcW w:w="2661" w:type="dxa"/>
            <w:vAlign w:val="center"/>
          </w:tcPr>
          <w:p w:rsidR="009C0CF7" w:rsidRPr="008B771E" w:rsidRDefault="00DB4053" w:rsidP="00DB4053">
            <w:pPr>
              <w:ind w:left="1350" w:hangingChars="900" w:hanging="1350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12db/24db,(BT/BS/LRK),20-20K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9C0CF7" w:rsidRPr="009C0CF7" w:rsidRDefault="009C0CF7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C0CF7" w:rsidRPr="008B771E" w:rsidRDefault="00A06CDB" w:rsidP="005D0701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输入灵敏度</w:t>
            </w:r>
          </w:p>
        </w:tc>
        <w:tc>
          <w:tcPr>
            <w:tcW w:w="3088" w:type="dxa"/>
            <w:vAlign w:val="center"/>
          </w:tcPr>
          <w:p w:rsidR="009C0CF7" w:rsidRPr="008B771E" w:rsidRDefault="00A06CDB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标称4dB</w:t>
            </w:r>
          </w:p>
        </w:tc>
        <w:tc>
          <w:tcPr>
            <w:tcW w:w="705" w:type="dxa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C0CF7" w:rsidRPr="008B771E" w:rsidRDefault="001936AE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噪声门</w:t>
            </w:r>
          </w:p>
        </w:tc>
        <w:tc>
          <w:tcPr>
            <w:tcW w:w="2661" w:type="dxa"/>
          </w:tcPr>
          <w:p w:rsidR="009C0CF7" w:rsidRPr="008B771E" w:rsidRDefault="00A06AE7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直通开关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9C0CF7" w:rsidRPr="009C0CF7" w:rsidRDefault="009C0CF7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C0CF7" w:rsidRPr="008B771E" w:rsidRDefault="00A06CDB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输入模拟增益</w:t>
            </w:r>
          </w:p>
        </w:tc>
        <w:tc>
          <w:tcPr>
            <w:tcW w:w="3088" w:type="dxa"/>
            <w:vAlign w:val="center"/>
          </w:tcPr>
          <w:p w:rsidR="009C0CF7" w:rsidRPr="008B771E" w:rsidRDefault="00A06CDB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-32db至10db , 0.6~0.7步进</w:t>
            </w:r>
          </w:p>
        </w:tc>
        <w:tc>
          <w:tcPr>
            <w:tcW w:w="705" w:type="dxa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C0CF7" w:rsidRPr="008B771E" w:rsidRDefault="004653A4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门阀值</w:t>
            </w:r>
          </w:p>
        </w:tc>
        <w:tc>
          <w:tcPr>
            <w:tcW w:w="2661" w:type="dxa"/>
          </w:tcPr>
          <w:p w:rsidR="009C0CF7" w:rsidRPr="008B771E" w:rsidRDefault="004653A4" w:rsidP="000C58D5">
            <w:pPr>
              <w:ind w:leftChars="-51" w:left="1" w:hangingChars="72" w:hanging="108"/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-135db到-40db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9C0CF7" w:rsidRPr="009C0CF7" w:rsidRDefault="009C0CF7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C0CF7" w:rsidRPr="008B771E" w:rsidRDefault="00A06CDB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最大输入电平</w:t>
            </w:r>
          </w:p>
        </w:tc>
        <w:tc>
          <w:tcPr>
            <w:tcW w:w="3088" w:type="dxa"/>
            <w:vAlign w:val="center"/>
          </w:tcPr>
          <w:p w:rsidR="009C0CF7" w:rsidRPr="008B771E" w:rsidRDefault="00B331A0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+29</w:t>
            </w:r>
            <w:r w:rsidR="00A06CDB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dB</w:t>
            </w:r>
          </w:p>
        </w:tc>
        <w:tc>
          <w:tcPr>
            <w:tcW w:w="705" w:type="dxa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C0CF7" w:rsidRPr="008B771E" w:rsidRDefault="004653A4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冲击/释放</w:t>
            </w:r>
          </w:p>
        </w:tc>
        <w:tc>
          <w:tcPr>
            <w:tcW w:w="2661" w:type="dxa"/>
          </w:tcPr>
          <w:p w:rsidR="009C0CF7" w:rsidRPr="008B771E" w:rsidRDefault="004653A4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50us-300ms/10ms-5s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9C0CF7" w:rsidRPr="009C0CF7" w:rsidRDefault="009C0CF7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C0CF7" w:rsidRPr="008B771E" w:rsidRDefault="00A06CDB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输入阻抗</w:t>
            </w:r>
          </w:p>
        </w:tc>
        <w:tc>
          <w:tcPr>
            <w:tcW w:w="3088" w:type="dxa"/>
            <w:vAlign w:val="center"/>
          </w:tcPr>
          <w:p w:rsidR="009C0CF7" w:rsidRPr="008B771E" w:rsidRDefault="00A06CDB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&gt;7K</w:t>
            </w:r>
            <w:r w:rsidRPr="008B771E">
              <w:rPr>
                <w:rFonts w:ascii="微软雅黑" w:eastAsia="微软雅黑" w:hAnsi="微软雅黑" w:cs="Calibri"/>
                <w:sz w:val="15"/>
                <w:szCs w:val="15"/>
              </w:rPr>
              <w:t>Ω</w:t>
            </w:r>
          </w:p>
        </w:tc>
        <w:tc>
          <w:tcPr>
            <w:tcW w:w="705" w:type="dxa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C0CF7" w:rsidRPr="008B771E" w:rsidRDefault="004653A4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proofErr w:type="gramStart"/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压限器</w:t>
            </w:r>
            <w:proofErr w:type="gramEnd"/>
          </w:p>
        </w:tc>
        <w:tc>
          <w:tcPr>
            <w:tcW w:w="2661" w:type="dxa"/>
          </w:tcPr>
          <w:p w:rsidR="009C0CF7" w:rsidRPr="008B771E" w:rsidRDefault="00A06AE7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直通开关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C23BE9" w:rsidRPr="009C0CF7" w:rsidRDefault="00C23BE9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C23BE9" w:rsidRPr="008B771E" w:rsidRDefault="00C23BE9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立体声链接</w:t>
            </w:r>
          </w:p>
        </w:tc>
        <w:tc>
          <w:tcPr>
            <w:tcW w:w="3088" w:type="dxa"/>
            <w:vAlign w:val="center"/>
          </w:tcPr>
          <w:p w:rsidR="00C23BE9" w:rsidRPr="008B771E" w:rsidRDefault="00C23BE9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5"/>
                <w:szCs w:val="15"/>
              </w:rPr>
              <w:t>有</w:t>
            </w:r>
          </w:p>
        </w:tc>
        <w:tc>
          <w:tcPr>
            <w:tcW w:w="705" w:type="dxa"/>
          </w:tcPr>
          <w:p w:rsidR="00C23BE9" w:rsidRPr="008B771E" w:rsidRDefault="00C23BE9" w:rsidP="009C0CF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C23BE9" w:rsidRPr="008B771E" w:rsidRDefault="00C23BE9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门槛值比率</w:t>
            </w:r>
          </w:p>
        </w:tc>
        <w:tc>
          <w:tcPr>
            <w:tcW w:w="2661" w:type="dxa"/>
            <w:vAlign w:val="center"/>
          </w:tcPr>
          <w:p w:rsidR="00C23BE9" w:rsidRPr="008B771E" w:rsidRDefault="00C23BE9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-40db-+6db/1:1到无穷大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9C0CF7" w:rsidRPr="009C0CF7" w:rsidRDefault="009C0CF7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9C0CF7" w:rsidRPr="008B771E" w:rsidRDefault="004653A4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参数链接</w:t>
            </w:r>
          </w:p>
        </w:tc>
        <w:tc>
          <w:tcPr>
            <w:tcW w:w="3088" w:type="dxa"/>
            <w:vAlign w:val="center"/>
          </w:tcPr>
          <w:p w:rsidR="009C0CF7" w:rsidRPr="008B771E" w:rsidRDefault="004653A4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均衡，动态，延时，分配，发送</w:t>
            </w:r>
          </w:p>
        </w:tc>
        <w:tc>
          <w:tcPr>
            <w:tcW w:w="705" w:type="dxa"/>
          </w:tcPr>
          <w:p w:rsidR="009C0CF7" w:rsidRPr="008B771E" w:rsidRDefault="009C0CF7" w:rsidP="009C0CF7">
            <w:pPr>
              <w:jc w:val="left"/>
              <w:rPr>
                <w:rFonts w:ascii="微软雅黑" w:eastAsia="微软雅黑" w:hAnsi="微软雅黑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9C0CF7" w:rsidRPr="008B771E" w:rsidRDefault="00C23BE9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延时</w:t>
            </w:r>
          </w:p>
        </w:tc>
        <w:tc>
          <w:tcPr>
            <w:tcW w:w="2661" w:type="dxa"/>
          </w:tcPr>
          <w:p w:rsidR="009C0CF7" w:rsidRPr="008B771E" w:rsidRDefault="00C23BE9" w:rsidP="00AA6DDB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最大20ms</w:t>
            </w:r>
          </w:p>
        </w:tc>
      </w:tr>
      <w:tr w:rsidR="004B34E1" w:rsidRPr="009C0CF7" w:rsidTr="00AB2C1C">
        <w:trPr>
          <w:trHeight w:val="397"/>
        </w:trPr>
        <w:tc>
          <w:tcPr>
            <w:tcW w:w="703" w:type="dxa"/>
          </w:tcPr>
          <w:p w:rsidR="004B34E1" w:rsidRPr="009C0CF7" w:rsidRDefault="004B34E1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4B34E1" w:rsidRPr="008B771E" w:rsidRDefault="004B34E1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极性</w:t>
            </w:r>
          </w:p>
        </w:tc>
        <w:tc>
          <w:tcPr>
            <w:tcW w:w="3088" w:type="dxa"/>
            <w:vAlign w:val="center"/>
          </w:tcPr>
          <w:p w:rsidR="004B34E1" w:rsidRPr="008B771E" w:rsidRDefault="004B34E1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正常/翻转</w:t>
            </w:r>
          </w:p>
        </w:tc>
        <w:tc>
          <w:tcPr>
            <w:tcW w:w="705" w:type="dxa"/>
          </w:tcPr>
          <w:p w:rsidR="004B34E1" w:rsidRPr="004B34E1" w:rsidRDefault="004B34E1" w:rsidP="009C0CF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4B34E1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远程 扩展</w:t>
            </w:r>
          </w:p>
        </w:tc>
        <w:tc>
          <w:tcPr>
            <w:tcW w:w="3641" w:type="dxa"/>
            <w:gridSpan w:val="2"/>
            <w:vAlign w:val="center"/>
          </w:tcPr>
          <w:p w:rsidR="004B34E1" w:rsidRPr="004B34E1" w:rsidRDefault="00775C16" w:rsidP="004B34E1">
            <w:pPr>
              <w:ind w:firstLineChars="350" w:firstLine="525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不支持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9C0CF7" w:rsidRPr="00C23BE9" w:rsidRDefault="009C0CF7" w:rsidP="009C0CF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C23BE9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</w:t>
            </w:r>
            <w:r w:rsidRPr="00C23BE9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出</w:t>
            </w:r>
          </w:p>
        </w:tc>
        <w:tc>
          <w:tcPr>
            <w:tcW w:w="3062" w:type="dxa"/>
            <w:vAlign w:val="center"/>
          </w:tcPr>
          <w:p w:rsidR="009C0CF7" w:rsidRPr="008B771E" w:rsidRDefault="009C0CF7" w:rsidP="00775C16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混音1-</w:t>
            </w:r>
            <w:r w:rsidR="00883318">
              <w:rPr>
                <w:rFonts w:ascii="微软雅黑" w:eastAsia="微软雅黑" w:hAnsi="微软雅黑" w:cs="宋体" w:hint="eastAsia"/>
                <w:sz w:val="15"/>
                <w:szCs w:val="15"/>
              </w:rPr>
              <w:t>4</w:t>
            </w:r>
            <w:r w:rsidR="00775C16">
              <w:rPr>
                <w:rFonts w:ascii="微软雅黑" w:eastAsia="微软雅黑" w:hAnsi="微软雅黑" w:cs="宋体" w:hint="eastAsia"/>
                <w:sz w:val="15"/>
                <w:szCs w:val="15"/>
              </w:rPr>
              <w:t>AUX</w:t>
            </w:r>
            <w:r w:rsidR="00883318">
              <w:rPr>
                <w:rFonts w:ascii="微软雅黑" w:eastAsia="微软雅黑" w:hAnsi="微软雅黑" w:cs="宋体" w:hint="eastAsia"/>
                <w:sz w:val="15"/>
                <w:szCs w:val="15"/>
              </w:rPr>
              <w:t>、2路SUB编组、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左右输出</w:t>
            </w:r>
            <w:r w:rsidR="000C738D">
              <w:rPr>
                <w:rFonts w:ascii="微软雅黑" w:eastAsia="微软雅黑" w:hAnsi="微软雅黑" w:cs="宋体" w:hint="eastAsia"/>
                <w:sz w:val="15"/>
                <w:szCs w:val="15"/>
              </w:rPr>
              <w:t>（本地）</w:t>
            </w:r>
          </w:p>
        </w:tc>
        <w:tc>
          <w:tcPr>
            <w:tcW w:w="3088" w:type="dxa"/>
            <w:vAlign w:val="center"/>
          </w:tcPr>
          <w:p w:rsidR="009C0CF7" w:rsidRPr="008B771E" w:rsidRDefault="00C23BE9" w:rsidP="00883318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平衡，XLR</w:t>
            </w:r>
            <w:r w:rsidR="00D875B0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，</w:t>
            </w:r>
            <w:r w:rsidR="00200D09">
              <w:rPr>
                <w:rFonts w:ascii="微软雅黑" w:eastAsia="微软雅黑" w:hAnsi="微软雅黑" w:cs="宋体" w:hint="eastAsia"/>
                <w:sz w:val="15"/>
                <w:szCs w:val="15"/>
              </w:rPr>
              <w:t>L/R,</w:t>
            </w:r>
            <w:r w:rsidR="00883318">
              <w:rPr>
                <w:rFonts w:ascii="微软雅黑" w:eastAsia="微软雅黑" w:hAnsi="微软雅黑" w:cs="宋体" w:hint="eastAsia"/>
                <w:sz w:val="15"/>
                <w:szCs w:val="15"/>
              </w:rPr>
              <w:t>4</w:t>
            </w:r>
            <w:r w:rsidR="00D875B0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AUX</w:t>
            </w:r>
            <w:r w:rsidR="00883318">
              <w:rPr>
                <w:rFonts w:ascii="微软雅黑" w:eastAsia="微软雅黑" w:hAnsi="微软雅黑" w:cs="宋体" w:hint="eastAsia"/>
                <w:sz w:val="15"/>
                <w:szCs w:val="15"/>
              </w:rPr>
              <w:t>，,2SUB</w:t>
            </w:r>
          </w:p>
        </w:tc>
        <w:tc>
          <w:tcPr>
            <w:tcW w:w="705" w:type="dxa"/>
            <w:vAlign w:val="center"/>
          </w:tcPr>
          <w:p w:rsidR="009C0CF7" w:rsidRPr="008B771E" w:rsidRDefault="003B2BF3" w:rsidP="009C0CF7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输出</w:t>
            </w: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lastRenderedPageBreak/>
              <w:t>处理</w:t>
            </w:r>
          </w:p>
        </w:tc>
        <w:tc>
          <w:tcPr>
            <w:tcW w:w="980" w:type="dxa"/>
            <w:vAlign w:val="center"/>
          </w:tcPr>
          <w:p w:rsidR="009C0CF7" w:rsidRPr="008B771E" w:rsidRDefault="00D875B0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lastRenderedPageBreak/>
              <w:t>输出通道</w:t>
            </w:r>
          </w:p>
        </w:tc>
        <w:tc>
          <w:tcPr>
            <w:tcW w:w="2661" w:type="dxa"/>
            <w:vAlign w:val="center"/>
          </w:tcPr>
          <w:p w:rsidR="009C0CF7" w:rsidRPr="008B771E" w:rsidRDefault="00775C16" w:rsidP="00883318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主输出</w:t>
            </w:r>
            <w:r w:rsidR="00906880">
              <w:rPr>
                <w:rFonts w:ascii="微软雅黑" w:eastAsia="微软雅黑" w:hAnsi="微软雅黑" w:cs="宋体" w:hint="eastAsia"/>
                <w:sz w:val="15"/>
                <w:szCs w:val="15"/>
              </w:rPr>
              <w:t>L/R,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 xml:space="preserve"> </w:t>
            </w:r>
            <w:r w:rsidR="00883318">
              <w:rPr>
                <w:rFonts w:ascii="微软雅黑" w:eastAsia="微软雅黑" w:hAnsi="微软雅黑" w:cs="宋体" w:hint="eastAsia"/>
                <w:sz w:val="15"/>
                <w:szCs w:val="15"/>
              </w:rPr>
              <w:t>4</w:t>
            </w:r>
            <w:r w:rsidR="00D875B0"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AUX</w:t>
            </w: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辅助输出</w:t>
            </w:r>
            <w:r w:rsidR="00883318">
              <w:rPr>
                <w:rFonts w:ascii="微软雅黑" w:eastAsia="微软雅黑" w:hAnsi="微软雅黑" w:cs="宋体" w:hint="eastAsia"/>
                <w:sz w:val="15"/>
                <w:szCs w:val="15"/>
              </w:rPr>
              <w:t>,2SUB编</w:t>
            </w:r>
            <w:r w:rsidR="00883318">
              <w:rPr>
                <w:rFonts w:ascii="微软雅黑" w:eastAsia="微软雅黑" w:hAnsi="微软雅黑" w:cs="宋体" w:hint="eastAsia"/>
                <w:sz w:val="15"/>
                <w:szCs w:val="15"/>
              </w:rPr>
              <w:lastRenderedPageBreak/>
              <w:t>组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333E48" w:rsidRPr="009C0CF7" w:rsidRDefault="00333E48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33E48" w:rsidRPr="008B771E" w:rsidRDefault="00F1576A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输出阻抗</w:t>
            </w:r>
          </w:p>
        </w:tc>
        <w:tc>
          <w:tcPr>
            <w:tcW w:w="3088" w:type="dxa"/>
            <w:vAlign w:val="center"/>
          </w:tcPr>
          <w:p w:rsidR="00333E48" w:rsidRPr="008B771E" w:rsidRDefault="00F1576A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&lt;75</w:t>
            </w:r>
            <w:r w:rsidRPr="008B771E">
              <w:rPr>
                <w:rFonts w:ascii="微软雅黑" w:eastAsia="微软雅黑" w:hAnsi="微软雅黑" w:cs="Calibri"/>
                <w:sz w:val="15"/>
                <w:szCs w:val="15"/>
              </w:rPr>
              <w:t>Ω</w:t>
            </w:r>
          </w:p>
        </w:tc>
        <w:tc>
          <w:tcPr>
            <w:tcW w:w="705" w:type="dxa"/>
            <w:vAlign w:val="center"/>
          </w:tcPr>
          <w:p w:rsidR="00333E48" w:rsidRPr="008B771E" w:rsidRDefault="00333E48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33E48" w:rsidRPr="008B771E" w:rsidRDefault="00D875B0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均衡器</w:t>
            </w:r>
          </w:p>
        </w:tc>
        <w:tc>
          <w:tcPr>
            <w:tcW w:w="2661" w:type="dxa"/>
            <w:vAlign w:val="center"/>
          </w:tcPr>
          <w:p w:rsidR="00333E48" w:rsidRPr="008B771E" w:rsidRDefault="00D875B0" w:rsidP="00775C16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1</w:t>
            </w:r>
            <w:r w:rsidR="00775C16">
              <w:rPr>
                <w:rFonts w:ascii="微软雅黑" w:eastAsia="微软雅黑" w:hAnsi="微软雅黑" w:cs="宋体" w:hint="eastAsia"/>
                <w:sz w:val="15"/>
                <w:szCs w:val="15"/>
              </w:rPr>
              <w:t>2</w:t>
            </w: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段参量EQ,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 xml:space="preserve"> (20HZ--20KHZ)±12dB,Q0.3~15可调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333E48" w:rsidRPr="009C0CF7" w:rsidRDefault="00333E48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33E48" w:rsidRPr="008B771E" w:rsidRDefault="00F1576A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标称输出</w:t>
            </w:r>
          </w:p>
        </w:tc>
        <w:tc>
          <w:tcPr>
            <w:tcW w:w="3088" w:type="dxa"/>
            <w:vAlign w:val="center"/>
          </w:tcPr>
          <w:p w:rsidR="00333E48" w:rsidRPr="008B771E" w:rsidRDefault="00F1576A" w:rsidP="000C58D5">
            <w:pPr>
              <w:ind w:left="1425" w:hangingChars="950" w:hanging="1425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+4dbu=0db电平表读数</w:t>
            </w:r>
          </w:p>
        </w:tc>
        <w:tc>
          <w:tcPr>
            <w:tcW w:w="705" w:type="dxa"/>
            <w:vAlign w:val="center"/>
          </w:tcPr>
          <w:p w:rsidR="00333E48" w:rsidRPr="008B771E" w:rsidRDefault="00333E48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33E48" w:rsidRPr="008B771E" w:rsidRDefault="00D875B0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高低通</w:t>
            </w:r>
          </w:p>
        </w:tc>
        <w:tc>
          <w:tcPr>
            <w:tcW w:w="2661" w:type="dxa"/>
            <w:vAlign w:val="center"/>
          </w:tcPr>
          <w:p w:rsidR="00333E48" w:rsidRPr="008B771E" w:rsidRDefault="00D875B0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12db/24db,(BT/BS/LRK),20-20KHZ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333E48" w:rsidRPr="009C0CF7" w:rsidRDefault="00333E48" w:rsidP="009C0CF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333E48" w:rsidRPr="008B771E" w:rsidRDefault="00BC6635" w:rsidP="009C0CF7">
            <w:pPr>
              <w:spacing w:line="240" w:lineRule="exact"/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剩余输出噪音</w:t>
            </w:r>
          </w:p>
        </w:tc>
        <w:tc>
          <w:tcPr>
            <w:tcW w:w="3088" w:type="dxa"/>
            <w:vAlign w:val="center"/>
          </w:tcPr>
          <w:p w:rsidR="00333E48" w:rsidRPr="008B771E" w:rsidRDefault="00BC6635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=-91dbu</w:t>
            </w:r>
          </w:p>
        </w:tc>
        <w:tc>
          <w:tcPr>
            <w:tcW w:w="705" w:type="dxa"/>
            <w:vAlign w:val="center"/>
          </w:tcPr>
          <w:p w:rsidR="00333E48" w:rsidRPr="008B771E" w:rsidRDefault="00333E48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33E48" w:rsidRPr="008B771E" w:rsidRDefault="00AA6DDB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proofErr w:type="gramStart"/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压限器</w:t>
            </w:r>
            <w:proofErr w:type="gramEnd"/>
          </w:p>
        </w:tc>
        <w:tc>
          <w:tcPr>
            <w:tcW w:w="2661" w:type="dxa"/>
            <w:vAlign w:val="center"/>
          </w:tcPr>
          <w:p w:rsidR="00333E48" w:rsidRPr="008B771E" w:rsidRDefault="00775C16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sz w:val="15"/>
                <w:szCs w:val="15"/>
              </w:rPr>
              <w:t>直通开关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BC6635" w:rsidRPr="009C0CF7" w:rsidRDefault="00BC6635" w:rsidP="009C0CF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BC6635" w:rsidRPr="008B771E" w:rsidRDefault="00BC6635" w:rsidP="009C0CF7">
            <w:pPr>
              <w:spacing w:line="240" w:lineRule="exact"/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混音插入</w:t>
            </w:r>
          </w:p>
        </w:tc>
        <w:tc>
          <w:tcPr>
            <w:tcW w:w="3088" w:type="dxa"/>
            <w:vAlign w:val="center"/>
          </w:tcPr>
          <w:p w:rsidR="00BC6635" w:rsidRPr="008B771E" w:rsidRDefault="00BC6635" w:rsidP="009C0CF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分配FX进入混音通道</w:t>
            </w:r>
          </w:p>
        </w:tc>
        <w:tc>
          <w:tcPr>
            <w:tcW w:w="705" w:type="dxa"/>
            <w:vAlign w:val="center"/>
          </w:tcPr>
          <w:p w:rsidR="00BC6635" w:rsidRPr="008B771E" w:rsidRDefault="00BC6635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BC6635" w:rsidRPr="008B771E" w:rsidRDefault="00AA6DDB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门槛值比率</w:t>
            </w:r>
          </w:p>
        </w:tc>
        <w:tc>
          <w:tcPr>
            <w:tcW w:w="2661" w:type="dxa"/>
            <w:vAlign w:val="center"/>
          </w:tcPr>
          <w:p w:rsidR="00BC6635" w:rsidRPr="008B771E" w:rsidRDefault="00AA6DDB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-40db-+6db/1:1到无穷大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BC6635" w:rsidRPr="009C0CF7" w:rsidRDefault="00BC6635" w:rsidP="009C0CF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BC6635" w:rsidRPr="008B771E" w:rsidRDefault="00BC6635" w:rsidP="009C0CF7">
            <w:pPr>
              <w:spacing w:line="240" w:lineRule="exact"/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动态范围</w:t>
            </w:r>
          </w:p>
        </w:tc>
        <w:tc>
          <w:tcPr>
            <w:tcW w:w="3088" w:type="dxa"/>
            <w:vAlign w:val="center"/>
          </w:tcPr>
          <w:p w:rsidR="00BC6635" w:rsidRPr="008B771E" w:rsidRDefault="00BC6635" w:rsidP="009C0CF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112dB</w:t>
            </w:r>
          </w:p>
        </w:tc>
        <w:tc>
          <w:tcPr>
            <w:tcW w:w="705" w:type="dxa"/>
            <w:vAlign w:val="center"/>
          </w:tcPr>
          <w:p w:rsidR="00BC6635" w:rsidRPr="008B771E" w:rsidRDefault="00BC6635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BC6635" w:rsidRPr="008B771E" w:rsidRDefault="00AA6DDB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延时</w:t>
            </w:r>
          </w:p>
        </w:tc>
        <w:tc>
          <w:tcPr>
            <w:tcW w:w="2661" w:type="dxa"/>
            <w:vAlign w:val="center"/>
          </w:tcPr>
          <w:p w:rsidR="00BC6635" w:rsidRPr="008B771E" w:rsidRDefault="00AA6DDB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最大30ms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BC6635" w:rsidRPr="009C0CF7" w:rsidRDefault="00BC6635" w:rsidP="009C0CF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BC6635" w:rsidRPr="008B771E" w:rsidRDefault="00BC6635" w:rsidP="009C0CF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信噪比</w:t>
            </w:r>
          </w:p>
        </w:tc>
        <w:tc>
          <w:tcPr>
            <w:tcW w:w="3088" w:type="dxa"/>
            <w:vAlign w:val="center"/>
          </w:tcPr>
          <w:p w:rsidR="00BC6635" w:rsidRPr="008B771E" w:rsidRDefault="00BC6635" w:rsidP="009C0CF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XLR</w:t>
            </w:r>
            <w:r w:rsidRPr="008B771E">
              <w:rPr>
                <w:rFonts w:ascii="微软雅黑" w:eastAsia="微软雅黑" w:hAnsi="微软雅黑" w:cs="Calibri"/>
                <w:sz w:val="15"/>
                <w:szCs w:val="15"/>
              </w:rPr>
              <w:t>≥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 xml:space="preserve"> 92db,TRS</w:t>
            </w:r>
            <w:r w:rsidRPr="008B771E">
              <w:rPr>
                <w:rFonts w:ascii="微软雅黑" w:eastAsia="微软雅黑" w:hAnsi="微软雅黑" w:cs="Calibri"/>
                <w:sz w:val="15"/>
                <w:szCs w:val="15"/>
              </w:rPr>
              <w:t>≥</w:t>
            </w: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82db</w:t>
            </w:r>
          </w:p>
        </w:tc>
        <w:tc>
          <w:tcPr>
            <w:tcW w:w="705" w:type="dxa"/>
            <w:vAlign w:val="center"/>
          </w:tcPr>
          <w:p w:rsidR="00BC6635" w:rsidRPr="008B771E" w:rsidRDefault="008B2C80" w:rsidP="009C0CF7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USB</w:t>
            </w:r>
          </w:p>
        </w:tc>
        <w:tc>
          <w:tcPr>
            <w:tcW w:w="980" w:type="dxa"/>
            <w:vAlign w:val="center"/>
          </w:tcPr>
          <w:p w:rsidR="00BC6635" w:rsidRPr="008B771E" w:rsidRDefault="008B2C80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驱动</w:t>
            </w:r>
          </w:p>
        </w:tc>
        <w:tc>
          <w:tcPr>
            <w:tcW w:w="2661" w:type="dxa"/>
            <w:vAlign w:val="center"/>
          </w:tcPr>
          <w:p w:rsidR="00BC6635" w:rsidRPr="008B771E" w:rsidRDefault="008B2C80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CH340(USB A)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BC6635" w:rsidRPr="009C0CF7" w:rsidRDefault="00BC6635" w:rsidP="009C0CF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BC6635" w:rsidRPr="008B771E" w:rsidRDefault="00BC6635" w:rsidP="009C0CF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最大输出电压</w:t>
            </w:r>
          </w:p>
        </w:tc>
        <w:tc>
          <w:tcPr>
            <w:tcW w:w="3088" w:type="dxa"/>
            <w:vAlign w:val="center"/>
          </w:tcPr>
          <w:p w:rsidR="00BC6635" w:rsidRPr="008B771E" w:rsidRDefault="00775C16" w:rsidP="009C0CF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4</w:t>
            </w:r>
            <w:r w:rsidR="00BC6635" w:rsidRPr="008B771E">
              <w:rPr>
                <w:rFonts w:ascii="微软雅黑" w:eastAsia="微软雅黑" w:hAnsi="微软雅黑" w:hint="eastAsia"/>
                <w:sz w:val="15"/>
                <w:szCs w:val="15"/>
              </w:rPr>
              <w:t>VAC  MAX</w:t>
            </w:r>
          </w:p>
        </w:tc>
        <w:tc>
          <w:tcPr>
            <w:tcW w:w="705" w:type="dxa"/>
            <w:vAlign w:val="center"/>
          </w:tcPr>
          <w:p w:rsidR="00BC6635" w:rsidRPr="008B771E" w:rsidRDefault="00BC6635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BC6635" w:rsidRPr="008B771E" w:rsidRDefault="008B2C80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设备</w:t>
            </w:r>
          </w:p>
        </w:tc>
        <w:tc>
          <w:tcPr>
            <w:tcW w:w="2661" w:type="dxa"/>
            <w:vAlign w:val="center"/>
          </w:tcPr>
          <w:p w:rsidR="00BC6635" w:rsidRPr="008B771E" w:rsidRDefault="008B2C80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使用一个USB硬盘（U盘）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BC6635" w:rsidRPr="009C0CF7" w:rsidRDefault="00BC6635" w:rsidP="009C0CF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BC6635" w:rsidRPr="008B771E" w:rsidRDefault="00BC6635" w:rsidP="009C0CF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失真度</w:t>
            </w:r>
          </w:p>
        </w:tc>
        <w:tc>
          <w:tcPr>
            <w:tcW w:w="3088" w:type="dxa"/>
            <w:vAlign w:val="center"/>
          </w:tcPr>
          <w:p w:rsidR="00BC6635" w:rsidRPr="008B771E" w:rsidRDefault="00BC6635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＜0.0003%（1KhzFull Power）</w:t>
            </w:r>
          </w:p>
        </w:tc>
        <w:tc>
          <w:tcPr>
            <w:tcW w:w="705" w:type="dxa"/>
            <w:vAlign w:val="center"/>
          </w:tcPr>
          <w:p w:rsidR="00BC6635" w:rsidRPr="008B771E" w:rsidRDefault="00BC6635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BC6635" w:rsidRPr="008B771E" w:rsidRDefault="008B2C80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立体声录音</w:t>
            </w:r>
          </w:p>
        </w:tc>
        <w:tc>
          <w:tcPr>
            <w:tcW w:w="2661" w:type="dxa"/>
            <w:vAlign w:val="center"/>
          </w:tcPr>
          <w:p w:rsidR="00BC6635" w:rsidRPr="008B771E" w:rsidRDefault="008B2C80" w:rsidP="008B2C80">
            <w:pPr>
              <w:ind w:left="1350" w:hangingChars="900" w:hanging="1350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2通道(wav/mp3)48KHz 24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1B1132" w:rsidRPr="009C0CF7" w:rsidRDefault="001B1132" w:rsidP="009C0CF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1B1132" w:rsidRPr="008B771E" w:rsidRDefault="001B1132" w:rsidP="009C0CF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频率响应</w:t>
            </w:r>
          </w:p>
        </w:tc>
        <w:tc>
          <w:tcPr>
            <w:tcW w:w="3088" w:type="dxa"/>
            <w:vAlign w:val="center"/>
          </w:tcPr>
          <w:p w:rsidR="001B1132" w:rsidRPr="008B771E" w:rsidRDefault="001B1132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20HZ-20KHZ+/-0.5db</w:t>
            </w:r>
          </w:p>
        </w:tc>
        <w:tc>
          <w:tcPr>
            <w:tcW w:w="705" w:type="dxa"/>
            <w:vAlign w:val="center"/>
          </w:tcPr>
          <w:p w:rsidR="001B1132" w:rsidRPr="008B771E" w:rsidRDefault="001B1132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1B1132" w:rsidRPr="008B771E" w:rsidRDefault="008B2C80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立体声播放</w:t>
            </w:r>
          </w:p>
        </w:tc>
        <w:tc>
          <w:tcPr>
            <w:tcW w:w="2661" w:type="dxa"/>
            <w:vAlign w:val="center"/>
          </w:tcPr>
          <w:p w:rsidR="001B1132" w:rsidRPr="008B771E" w:rsidRDefault="008B2C80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2通(WAV/MP3)32-96KHz,16-24位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1B1132" w:rsidRPr="009C0CF7" w:rsidRDefault="001B1132" w:rsidP="009C0CF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1B1132" w:rsidRPr="008B771E" w:rsidRDefault="001B1132" w:rsidP="009C0CF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采样率</w:t>
            </w:r>
          </w:p>
        </w:tc>
        <w:tc>
          <w:tcPr>
            <w:tcW w:w="3088" w:type="dxa"/>
            <w:vAlign w:val="center"/>
          </w:tcPr>
          <w:p w:rsidR="001B1132" w:rsidRPr="008B771E" w:rsidRDefault="001B1132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48KHz ±100PPM</w:t>
            </w:r>
          </w:p>
        </w:tc>
        <w:tc>
          <w:tcPr>
            <w:tcW w:w="705" w:type="dxa"/>
            <w:vAlign w:val="center"/>
          </w:tcPr>
          <w:p w:rsidR="001B1132" w:rsidRPr="008B771E" w:rsidRDefault="006A3BEF" w:rsidP="009C0CF7">
            <w:pPr>
              <w:jc w:val="left"/>
              <w:rPr>
                <w:rFonts w:ascii="微软雅黑" w:eastAsia="微软雅黑" w:hAnsi="微软雅黑" w:cs="宋体"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USB音频</w:t>
            </w:r>
          </w:p>
        </w:tc>
        <w:tc>
          <w:tcPr>
            <w:tcW w:w="980" w:type="dxa"/>
            <w:vAlign w:val="center"/>
          </w:tcPr>
          <w:p w:rsidR="001B1132" w:rsidRPr="008B771E" w:rsidRDefault="006A3BEF" w:rsidP="009C0CF7">
            <w:pPr>
              <w:jc w:val="left"/>
              <w:rPr>
                <w:rFonts w:ascii="微软雅黑" w:eastAsia="微软雅黑" w:hAnsi="微软雅黑" w:cs="宋体"/>
                <w:b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5"/>
                <w:szCs w:val="15"/>
              </w:rPr>
              <w:t>声卡</w:t>
            </w:r>
          </w:p>
        </w:tc>
        <w:tc>
          <w:tcPr>
            <w:tcW w:w="2661" w:type="dxa"/>
            <w:vAlign w:val="center"/>
          </w:tcPr>
          <w:p w:rsidR="001B1132" w:rsidRPr="008B771E" w:rsidRDefault="006A3BEF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USB B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1B1132" w:rsidRPr="009C0CF7" w:rsidRDefault="001B1132" w:rsidP="009C0CF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1B1132" w:rsidRPr="008B771E" w:rsidRDefault="003B2BF3" w:rsidP="009C0CF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ADC/DCA</w:t>
            </w:r>
          </w:p>
        </w:tc>
        <w:tc>
          <w:tcPr>
            <w:tcW w:w="3088" w:type="dxa"/>
            <w:vAlign w:val="center"/>
          </w:tcPr>
          <w:p w:rsidR="001B1132" w:rsidRPr="008B771E" w:rsidRDefault="003B2BF3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24位Delta-sigma</w:t>
            </w:r>
          </w:p>
        </w:tc>
        <w:tc>
          <w:tcPr>
            <w:tcW w:w="705" w:type="dxa"/>
            <w:vAlign w:val="center"/>
          </w:tcPr>
          <w:p w:rsidR="001B1132" w:rsidRPr="008B771E" w:rsidRDefault="001B1132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1B1132" w:rsidRPr="008B771E" w:rsidRDefault="006A3BEF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发送上行</w:t>
            </w:r>
          </w:p>
        </w:tc>
        <w:tc>
          <w:tcPr>
            <w:tcW w:w="2661" w:type="dxa"/>
            <w:vAlign w:val="center"/>
          </w:tcPr>
          <w:p w:rsidR="001B1132" w:rsidRPr="008B771E" w:rsidRDefault="006A3BEF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2通道</w:t>
            </w:r>
            <w:r w:rsidR="00272E93"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全格式，</w:t>
            </w: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32KHz-96KHz</w:t>
            </w:r>
            <w:r w:rsidR="00272E93"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 xml:space="preserve"> </w:t>
            </w: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24位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3B2BF3" w:rsidRPr="006A3BEF" w:rsidRDefault="006A3BEF" w:rsidP="009C0CF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sz w:val="18"/>
                <w:szCs w:val="18"/>
              </w:rPr>
              <w:t>FX</w:t>
            </w:r>
          </w:p>
        </w:tc>
        <w:tc>
          <w:tcPr>
            <w:tcW w:w="3062" w:type="dxa"/>
            <w:vAlign w:val="center"/>
          </w:tcPr>
          <w:p w:rsidR="003B2BF3" w:rsidRPr="008B771E" w:rsidRDefault="006A3BEF" w:rsidP="009C0CF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内部FX</w:t>
            </w:r>
          </w:p>
        </w:tc>
        <w:tc>
          <w:tcPr>
            <w:tcW w:w="3088" w:type="dxa"/>
            <w:vAlign w:val="center"/>
          </w:tcPr>
          <w:p w:rsidR="003B2BF3" w:rsidRPr="008B771E" w:rsidRDefault="0059005E" w:rsidP="006A3BEF">
            <w:pPr>
              <w:ind w:left="1050" w:hangingChars="700" w:hanging="1050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</w:t>
            </w:r>
            <w:r w:rsidR="006A3BEF" w:rsidRPr="008B771E">
              <w:rPr>
                <w:rFonts w:ascii="微软雅黑" w:eastAsia="微软雅黑" w:hAnsi="微软雅黑" w:hint="eastAsia"/>
                <w:sz w:val="15"/>
                <w:szCs w:val="15"/>
              </w:rPr>
              <w:t>xFX引擎，发送&gt;返回或插入</w:t>
            </w:r>
          </w:p>
        </w:tc>
        <w:tc>
          <w:tcPr>
            <w:tcW w:w="705" w:type="dxa"/>
            <w:vAlign w:val="center"/>
          </w:tcPr>
          <w:p w:rsidR="003B2BF3" w:rsidRPr="008B771E" w:rsidRDefault="003B2BF3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3B2BF3" w:rsidRPr="008B771E" w:rsidRDefault="006A3BEF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宋体" w:hint="eastAsia"/>
                <w:sz w:val="15"/>
                <w:szCs w:val="15"/>
              </w:rPr>
              <w:t>发送下行</w:t>
            </w:r>
          </w:p>
        </w:tc>
        <w:tc>
          <w:tcPr>
            <w:tcW w:w="2661" w:type="dxa"/>
            <w:vAlign w:val="center"/>
          </w:tcPr>
          <w:p w:rsidR="003B2BF3" w:rsidRPr="008B771E" w:rsidRDefault="006A3BEF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cs="Calibri" w:hint="eastAsia"/>
                <w:sz w:val="15"/>
                <w:szCs w:val="15"/>
              </w:rPr>
              <w:t>2通道，MP3,48KHz,24位</w:t>
            </w: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6A3BEF" w:rsidRPr="009C0CF7" w:rsidRDefault="006A3BEF" w:rsidP="009C0CF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A3BEF" w:rsidRPr="008B771E" w:rsidRDefault="006A3BEF" w:rsidP="009C0CF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类型</w:t>
            </w:r>
          </w:p>
        </w:tc>
        <w:tc>
          <w:tcPr>
            <w:tcW w:w="3088" w:type="dxa"/>
            <w:vAlign w:val="center"/>
          </w:tcPr>
          <w:p w:rsidR="006A3BEF" w:rsidRPr="008B771E" w:rsidRDefault="006A3BEF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混响，延时，合唱，镶边器，交响合唱等</w:t>
            </w:r>
          </w:p>
        </w:tc>
        <w:tc>
          <w:tcPr>
            <w:tcW w:w="705" w:type="dxa"/>
            <w:vAlign w:val="center"/>
          </w:tcPr>
          <w:p w:rsidR="006A3BEF" w:rsidRPr="008B771E" w:rsidRDefault="006A3BEF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A3BEF" w:rsidRPr="008B771E" w:rsidRDefault="006A3BEF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2661" w:type="dxa"/>
            <w:vAlign w:val="center"/>
          </w:tcPr>
          <w:p w:rsidR="006A3BEF" w:rsidRPr="008B771E" w:rsidRDefault="006A3BEF" w:rsidP="009C0CF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</w:p>
        </w:tc>
      </w:tr>
      <w:tr w:rsidR="006A3BEF" w:rsidRPr="009C0CF7" w:rsidTr="00282EE4">
        <w:trPr>
          <w:trHeight w:val="397"/>
        </w:trPr>
        <w:tc>
          <w:tcPr>
            <w:tcW w:w="703" w:type="dxa"/>
          </w:tcPr>
          <w:p w:rsidR="006A3BEF" w:rsidRPr="009C0CF7" w:rsidRDefault="006A3BEF" w:rsidP="009C0CF7">
            <w:pPr>
              <w:jc w:val="left"/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3062" w:type="dxa"/>
            <w:vAlign w:val="center"/>
          </w:tcPr>
          <w:p w:rsidR="006A3BEF" w:rsidRPr="008B771E" w:rsidRDefault="000C738D" w:rsidP="009C0CF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</w:rPr>
              <w:t>2</w:t>
            </w:r>
            <w:r w:rsidR="006A3BEF" w:rsidRPr="008B771E">
              <w:rPr>
                <w:rFonts w:ascii="微软雅黑" w:eastAsia="微软雅黑" w:hAnsi="微软雅黑" w:hint="eastAsia"/>
                <w:sz w:val="15"/>
                <w:szCs w:val="15"/>
              </w:rPr>
              <w:t>个专用立体声FX返回</w:t>
            </w:r>
          </w:p>
        </w:tc>
        <w:tc>
          <w:tcPr>
            <w:tcW w:w="3088" w:type="dxa"/>
            <w:vAlign w:val="center"/>
          </w:tcPr>
          <w:p w:rsidR="006A3BEF" w:rsidRPr="008B771E" w:rsidRDefault="006A3BEF" w:rsidP="006A3BEF">
            <w:pPr>
              <w:ind w:left="1050" w:hangingChars="700" w:hanging="1050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推子、声像、静音、</w:t>
            </w:r>
            <w:proofErr w:type="gramStart"/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发送到混音</w:t>
            </w:r>
            <w:proofErr w:type="gramEnd"/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/LR、</w:t>
            </w:r>
            <w:r w:rsidR="005B1899" w:rsidRPr="008B771E">
              <w:rPr>
                <w:rFonts w:ascii="微软雅黑" w:eastAsia="微软雅黑" w:hAnsi="微软雅黑" w:hint="eastAsia"/>
                <w:sz w:val="15"/>
                <w:szCs w:val="15"/>
              </w:rPr>
              <w:t>5段EQ</w:t>
            </w:r>
          </w:p>
        </w:tc>
        <w:tc>
          <w:tcPr>
            <w:tcW w:w="705" w:type="dxa"/>
            <w:vAlign w:val="center"/>
          </w:tcPr>
          <w:p w:rsidR="006A3BEF" w:rsidRPr="008B771E" w:rsidRDefault="006A3BEF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980" w:type="dxa"/>
            <w:vAlign w:val="center"/>
          </w:tcPr>
          <w:p w:rsidR="006A3BEF" w:rsidRPr="008B771E" w:rsidRDefault="006A3BEF" w:rsidP="009C0CF7">
            <w:pPr>
              <w:jc w:val="left"/>
              <w:rPr>
                <w:rFonts w:ascii="微软雅黑" w:eastAsia="微软雅黑" w:hAnsi="微软雅黑" w:cs="宋体"/>
                <w:sz w:val="15"/>
                <w:szCs w:val="15"/>
              </w:rPr>
            </w:pPr>
          </w:p>
        </w:tc>
        <w:tc>
          <w:tcPr>
            <w:tcW w:w="2661" w:type="dxa"/>
            <w:vAlign w:val="center"/>
          </w:tcPr>
          <w:p w:rsidR="006A3BEF" w:rsidRPr="008B771E" w:rsidRDefault="006A3BEF" w:rsidP="009C0CF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</w:p>
        </w:tc>
      </w:tr>
      <w:tr w:rsidR="00282EE4" w:rsidRPr="009C0CF7" w:rsidTr="00282EE4">
        <w:trPr>
          <w:trHeight w:val="397"/>
        </w:trPr>
        <w:tc>
          <w:tcPr>
            <w:tcW w:w="703" w:type="dxa"/>
          </w:tcPr>
          <w:p w:rsidR="00282EE4" w:rsidRPr="00581711" w:rsidRDefault="00282EE4" w:rsidP="009C0CF7">
            <w:pPr>
              <w:jc w:val="left"/>
              <w:rPr>
                <w:rFonts w:ascii="微软雅黑" w:eastAsia="微软雅黑" w:hAnsi="微软雅黑"/>
                <w:b/>
                <w:sz w:val="18"/>
                <w:szCs w:val="18"/>
              </w:rPr>
            </w:pPr>
            <w:r w:rsidRPr="00581711">
              <w:rPr>
                <w:rFonts w:ascii="微软雅黑" w:eastAsia="微软雅黑" w:hAnsi="微软雅黑" w:hint="eastAsia"/>
                <w:b/>
                <w:sz w:val="18"/>
                <w:szCs w:val="18"/>
              </w:rPr>
              <w:t>系统</w:t>
            </w:r>
          </w:p>
        </w:tc>
        <w:tc>
          <w:tcPr>
            <w:tcW w:w="3062" w:type="dxa"/>
            <w:vAlign w:val="center"/>
          </w:tcPr>
          <w:p w:rsidR="00282EE4" w:rsidRPr="008B771E" w:rsidRDefault="00282EE4" w:rsidP="009C0CF7">
            <w:pPr>
              <w:spacing w:line="240" w:lineRule="exact"/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Linux系统</w:t>
            </w:r>
          </w:p>
        </w:tc>
        <w:tc>
          <w:tcPr>
            <w:tcW w:w="3088" w:type="dxa"/>
            <w:vAlign w:val="center"/>
          </w:tcPr>
          <w:p w:rsidR="00282EE4" w:rsidRPr="008B771E" w:rsidRDefault="00282EE4" w:rsidP="009C0CF7">
            <w:pPr>
              <w:jc w:val="left"/>
              <w:rPr>
                <w:rFonts w:ascii="微软雅黑" w:eastAsia="微软雅黑" w:hAnsi="微软雅黑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中英文语言切换</w:t>
            </w:r>
          </w:p>
        </w:tc>
        <w:tc>
          <w:tcPr>
            <w:tcW w:w="705" w:type="dxa"/>
            <w:vAlign w:val="center"/>
          </w:tcPr>
          <w:p w:rsidR="00282EE4" w:rsidRPr="008B771E" w:rsidRDefault="00282EE4" w:rsidP="009C0CF7">
            <w:pPr>
              <w:jc w:val="left"/>
              <w:rPr>
                <w:rFonts w:ascii="微软雅黑" w:eastAsia="微软雅黑" w:hAnsi="微软雅黑" w:cs="宋体"/>
                <w:b/>
                <w:sz w:val="18"/>
                <w:szCs w:val="18"/>
              </w:rPr>
            </w:pPr>
            <w:r w:rsidRPr="008B771E">
              <w:rPr>
                <w:rFonts w:ascii="微软雅黑" w:eastAsia="微软雅黑" w:hAnsi="微软雅黑" w:cs="宋体" w:hint="eastAsia"/>
                <w:b/>
                <w:sz w:val="18"/>
                <w:szCs w:val="18"/>
              </w:rPr>
              <w:t>电源</w:t>
            </w:r>
          </w:p>
        </w:tc>
        <w:tc>
          <w:tcPr>
            <w:tcW w:w="3641" w:type="dxa"/>
            <w:gridSpan w:val="2"/>
            <w:vAlign w:val="center"/>
          </w:tcPr>
          <w:p w:rsidR="00282EE4" w:rsidRPr="008B771E" w:rsidRDefault="00282EE4" w:rsidP="009C0CF7">
            <w:pPr>
              <w:jc w:val="left"/>
              <w:rPr>
                <w:rFonts w:ascii="微软雅黑" w:eastAsia="微软雅黑" w:hAnsi="微软雅黑" w:cs="Calibri"/>
                <w:sz w:val="15"/>
                <w:szCs w:val="15"/>
              </w:rPr>
            </w:pPr>
            <w:r w:rsidRPr="008B771E">
              <w:rPr>
                <w:rFonts w:ascii="微软雅黑" w:eastAsia="微软雅黑" w:hAnsi="微软雅黑" w:hint="eastAsia"/>
                <w:sz w:val="15"/>
                <w:szCs w:val="15"/>
              </w:rPr>
              <w:t>100-240VAC,50-60H,150W</w:t>
            </w:r>
          </w:p>
        </w:tc>
      </w:tr>
    </w:tbl>
    <w:p w:rsidR="00C71051" w:rsidRDefault="00C71051" w:rsidP="00096817">
      <w:pPr>
        <w:spacing w:line="300" w:lineRule="exact"/>
        <w:jc w:val="left"/>
        <w:rPr>
          <w:b/>
          <w:bCs/>
        </w:rPr>
      </w:pPr>
    </w:p>
    <w:p w:rsidR="00315121" w:rsidRDefault="00315121" w:rsidP="00096817">
      <w:pPr>
        <w:spacing w:line="300" w:lineRule="exact"/>
        <w:jc w:val="left"/>
        <w:rPr>
          <w:b/>
          <w:bCs/>
        </w:rPr>
      </w:pPr>
      <w:r>
        <w:rPr>
          <w:rFonts w:hint="eastAsia"/>
          <w:b/>
          <w:bCs/>
        </w:rPr>
        <w:t>机器</w:t>
      </w:r>
      <w:r w:rsidRPr="0076757A">
        <w:rPr>
          <w:rFonts w:hint="eastAsia"/>
          <w:b/>
          <w:bCs/>
        </w:rPr>
        <w:t>尺寸</w:t>
      </w:r>
      <w:r w:rsidRPr="0076757A">
        <w:rPr>
          <w:rFonts w:hint="eastAsia"/>
          <w:b/>
          <w:bCs/>
        </w:rPr>
        <w:t>/</w:t>
      </w:r>
      <w:r w:rsidRPr="0076757A">
        <w:rPr>
          <w:rFonts w:hint="eastAsia"/>
          <w:b/>
          <w:bCs/>
        </w:rPr>
        <w:t>重量</w:t>
      </w:r>
    </w:p>
    <w:p w:rsidR="00096817" w:rsidRPr="00315121" w:rsidRDefault="00096817" w:rsidP="00096817">
      <w:pPr>
        <w:spacing w:line="300" w:lineRule="exact"/>
        <w:jc w:val="left"/>
        <w:rPr>
          <w:b/>
          <w:bCs/>
        </w:rPr>
      </w:pPr>
    </w:p>
    <w:p w:rsidR="00315121" w:rsidRDefault="00315121" w:rsidP="00315121">
      <w:pPr>
        <w:spacing w:line="520" w:lineRule="exact"/>
      </w:pPr>
      <w:r>
        <w:rPr>
          <w:rFonts w:hint="eastAsia"/>
        </w:rPr>
        <w:t>长宽高：</w:t>
      </w:r>
      <w:r w:rsidR="00D25CBF">
        <w:rPr>
          <w:rFonts w:hint="eastAsia"/>
        </w:rPr>
        <w:t>500*435*220</w:t>
      </w:r>
      <w:r w:rsidR="004E7240">
        <w:rPr>
          <w:rFonts w:hint="eastAsia"/>
        </w:rPr>
        <w:t xml:space="preserve"> </w:t>
      </w:r>
      <w:r>
        <w:t>MM</w:t>
      </w:r>
      <w:r>
        <w:rPr>
          <w:rFonts w:hint="eastAsia"/>
        </w:rPr>
        <w:t>（长度包含</w:t>
      </w:r>
      <w:r>
        <w:rPr>
          <w:rFonts w:hint="eastAsia"/>
        </w:rPr>
        <w:t>6.35</w:t>
      </w:r>
      <w:r>
        <w:rPr>
          <w:rFonts w:hint="eastAsia"/>
        </w:rPr>
        <w:t>输入座，宽度包含侧板，高度包含机脚；不包含旋钮）</w:t>
      </w:r>
    </w:p>
    <w:p w:rsidR="00096817" w:rsidRDefault="00096817" w:rsidP="00096817">
      <w:pPr>
        <w:rPr>
          <w:sz w:val="24"/>
          <w:szCs w:val="24"/>
        </w:rPr>
      </w:pPr>
    </w:p>
    <w:p w:rsidR="00315121" w:rsidRPr="00C33084" w:rsidRDefault="00315121" w:rsidP="00096817">
      <w:pPr>
        <w:rPr>
          <w:sz w:val="24"/>
          <w:szCs w:val="24"/>
        </w:rPr>
      </w:pPr>
      <w:r w:rsidRPr="00096817">
        <w:rPr>
          <w:rFonts w:hint="eastAsia"/>
          <w:sz w:val="24"/>
          <w:szCs w:val="24"/>
        </w:rPr>
        <w:t>应用场合：会议室、多功能厅、小型演出、小乐队、政府、学校、酒吧、婚庆公司、租赁公司、宴会厅、军队、文化礼堂、文化中心、</w:t>
      </w:r>
      <w:r w:rsidRPr="00C33084">
        <w:rPr>
          <w:rFonts w:hint="eastAsia"/>
          <w:sz w:val="24"/>
          <w:szCs w:val="24"/>
        </w:rPr>
        <w:t>会展等</w:t>
      </w:r>
    </w:p>
    <w:sectPr w:rsidR="00315121" w:rsidRPr="00C33084" w:rsidSect="00DF45C4">
      <w:headerReference w:type="default" r:id="rId10"/>
      <w:footerReference w:type="default" r:id="rId11"/>
      <w:pgSz w:w="11906" w:h="16838"/>
      <w:pgMar w:top="1440" w:right="709" w:bottom="1134" w:left="709" w:header="680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2E6" w:rsidRDefault="000B22E6" w:rsidP="00315121">
      <w:r>
        <w:separator/>
      </w:r>
    </w:p>
  </w:endnote>
  <w:endnote w:type="continuationSeparator" w:id="0">
    <w:p w:rsidR="000B22E6" w:rsidRDefault="000B22E6" w:rsidP="00315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5C4" w:rsidRDefault="00DF45C4" w:rsidP="00DF45C4">
    <w:pPr>
      <w:pStyle w:val="a4"/>
      <w:ind w:firstLineChars="4400" w:firstLine="79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2E6" w:rsidRDefault="000B22E6" w:rsidP="00315121">
      <w:r>
        <w:separator/>
      </w:r>
    </w:p>
  </w:footnote>
  <w:footnote w:type="continuationSeparator" w:id="0">
    <w:p w:rsidR="000B22E6" w:rsidRDefault="000B22E6" w:rsidP="00315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121" w:rsidRDefault="00315121" w:rsidP="00315121">
    <w:pPr>
      <w:pStyle w:val="a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8713E"/>
    <w:multiLevelType w:val="hybridMultilevel"/>
    <w:tmpl w:val="6B0888DE"/>
    <w:lvl w:ilvl="0" w:tplc="1EE6AAFE">
      <w:numFmt w:val="bullet"/>
      <w:lvlText w:val="•"/>
      <w:lvlJc w:val="left"/>
      <w:pPr>
        <w:ind w:left="675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5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7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15121"/>
    <w:rsid w:val="000332F8"/>
    <w:rsid w:val="00057014"/>
    <w:rsid w:val="00070C50"/>
    <w:rsid w:val="00080F41"/>
    <w:rsid w:val="00096817"/>
    <w:rsid w:val="000B22E6"/>
    <w:rsid w:val="000C58D5"/>
    <w:rsid w:val="000C738D"/>
    <w:rsid w:val="000E3D5A"/>
    <w:rsid w:val="00110662"/>
    <w:rsid w:val="00126390"/>
    <w:rsid w:val="00164253"/>
    <w:rsid w:val="001657E9"/>
    <w:rsid w:val="001734FC"/>
    <w:rsid w:val="00187C14"/>
    <w:rsid w:val="001936AE"/>
    <w:rsid w:val="00195985"/>
    <w:rsid w:val="001B1132"/>
    <w:rsid w:val="001B18D8"/>
    <w:rsid w:val="001E3416"/>
    <w:rsid w:val="00200D09"/>
    <w:rsid w:val="00272E93"/>
    <w:rsid w:val="002828B6"/>
    <w:rsid w:val="00282EE4"/>
    <w:rsid w:val="002E14F7"/>
    <w:rsid w:val="002F6947"/>
    <w:rsid w:val="00315121"/>
    <w:rsid w:val="00333E48"/>
    <w:rsid w:val="00336813"/>
    <w:rsid w:val="003815CB"/>
    <w:rsid w:val="003B2BF3"/>
    <w:rsid w:val="00437FC7"/>
    <w:rsid w:val="004641F7"/>
    <w:rsid w:val="004653A4"/>
    <w:rsid w:val="004655C8"/>
    <w:rsid w:val="004911AF"/>
    <w:rsid w:val="004B34E1"/>
    <w:rsid w:val="004C2E72"/>
    <w:rsid w:val="004E7240"/>
    <w:rsid w:val="004F1E1E"/>
    <w:rsid w:val="00526957"/>
    <w:rsid w:val="00574F6B"/>
    <w:rsid w:val="00581711"/>
    <w:rsid w:val="0059005E"/>
    <w:rsid w:val="005B1899"/>
    <w:rsid w:val="005B1E51"/>
    <w:rsid w:val="005D0701"/>
    <w:rsid w:val="005D7B9F"/>
    <w:rsid w:val="0061268B"/>
    <w:rsid w:val="00662DFC"/>
    <w:rsid w:val="006A3BEF"/>
    <w:rsid w:val="006A5D7B"/>
    <w:rsid w:val="006C1935"/>
    <w:rsid w:val="00723197"/>
    <w:rsid w:val="00723EAF"/>
    <w:rsid w:val="00740B88"/>
    <w:rsid w:val="00745778"/>
    <w:rsid w:val="007548F0"/>
    <w:rsid w:val="007571AD"/>
    <w:rsid w:val="00775C16"/>
    <w:rsid w:val="00777170"/>
    <w:rsid w:val="00797D68"/>
    <w:rsid w:val="007A71BC"/>
    <w:rsid w:val="007B5E9B"/>
    <w:rsid w:val="007C267F"/>
    <w:rsid w:val="007D222F"/>
    <w:rsid w:val="007D4A25"/>
    <w:rsid w:val="007F18E1"/>
    <w:rsid w:val="0084272C"/>
    <w:rsid w:val="0085128B"/>
    <w:rsid w:val="0086443F"/>
    <w:rsid w:val="00883318"/>
    <w:rsid w:val="00893946"/>
    <w:rsid w:val="008B263B"/>
    <w:rsid w:val="008B2C80"/>
    <w:rsid w:val="008B771E"/>
    <w:rsid w:val="008E23EE"/>
    <w:rsid w:val="008E2457"/>
    <w:rsid w:val="00906880"/>
    <w:rsid w:val="00910223"/>
    <w:rsid w:val="0093338B"/>
    <w:rsid w:val="009553D2"/>
    <w:rsid w:val="0096240A"/>
    <w:rsid w:val="009746D6"/>
    <w:rsid w:val="009A0F93"/>
    <w:rsid w:val="009B5942"/>
    <w:rsid w:val="009B7DC1"/>
    <w:rsid w:val="009C0CF7"/>
    <w:rsid w:val="00A06AE7"/>
    <w:rsid w:val="00A06CDB"/>
    <w:rsid w:val="00A64FFA"/>
    <w:rsid w:val="00A75331"/>
    <w:rsid w:val="00A85713"/>
    <w:rsid w:val="00AA2E81"/>
    <w:rsid w:val="00AA6DDB"/>
    <w:rsid w:val="00AB27A5"/>
    <w:rsid w:val="00AB2C1C"/>
    <w:rsid w:val="00B00D7C"/>
    <w:rsid w:val="00B02D07"/>
    <w:rsid w:val="00B331A0"/>
    <w:rsid w:val="00B52973"/>
    <w:rsid w:val="00B55A2C"/>
    <w:rsid w:val="00B716D0"/>
    <w:rsid w:val="00B85060"/>
    <w:rsid w:val="00B95C91"/>
    <w:rsid w:val="00BC6635"/>
    <w:rsid w:val="00C0321C"/>
    <w:rsid w:val="00C23BE9"/>
    <w:rsid w:val="00C30F1B"/>
    <w:rsid w:val="00C33084"/>
    <w:rsid w:val="00C3505F"/>
    <w:rsid w:val="00C5267D"/>
    <w:rsid w:val="00C71051"/>
    <w:rsid w:val="00C96FA4"/>
    <w:rsid w:val="00CA6BC2"/>
    <w:rsid w:val="00CD7703"/>
    <w:rsid w:val="00CE1CA6"/>
    <w:rsid w:val="00D25CBF"/>
    <w:rsid w:val="00D875B0"/>
    <w:rsid w:val="00DB4053"/>
    <w:rsid w:val="00DD7C40"/>
    <w:rsid w:val="00DE3E6F"/>
    <w:rsid w:val="00DF45C4"/>
    <w:rsid w:val="00DF6646"/>
    <w:rsid w:val="00DF791E"/>
    <w:rsid w:val="00E15DD5"/>
    <w:rsid w:val="00E31F45"/>
    <w:rsid w:val="00E34EC9"/>
    <w:rsid w:val="00E356D5"/>
    <w:rsid w:val="00E53A8E"/>
    <w:rsid w:val="00ED3AA8"/>
    <w:rsid w:val="00ED473D"/>
    <w:rsid w:val="00F1576A"/>
    <w:rsid w:val="00F363AF"/>
    <w:rsid w:val="00F54B02"/>
    <w:rsid w:val="00F550D4"/>
    <w:rsid w:val="00F86C6B"/>
    <w:rsid w:val="00FA5152"/>
    <w:rsid w:val="00FC2D9E"/>
    <w:rsid w:val="00FE032F"/>
    <w:rsid w:val="00FF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12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51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51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51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5121"/>
    <w:rPr>
      <w:sz w:val="18"/>
      <w:szCs w:val="18"/>
    </w:rPr>
  </w:style>
  <w:style w:type="paragraph" w:styleId="a5">
    <w:name w:val="Normal (Web)"/>
    <w:basedOn w:val="a"/>
    <w:qFormat/>
    <w:rsid w:val="00315121"/>
    <w:pPr>
      <w:spacing w:beforeAutospacing="1" w:afterAutospacing="1"/>
      <w:jc w:val="left"/>
    </w:pPr>
    <w:rPr>
      <w:kern w:val="0"/>
      <w:sz w:val="24"/>
      <w:szCs w:val="24"/>
    </w:rPr>
  </w:style>
  <w:style w:type="table" w:styleId="a6">
    <w:name w:val="Table Grid"/>
    <w:basedOn w:val="a1"/>
    <w:uiPriority w:val="59"/>
    <w:rsid w:val="009C0CF7"/>
    <w:rPr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DF45C4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DF45C4"/>
    <w:rPr>
      <w:kern w:val="2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DF45C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393</Words>
  <Characters>2245</Characters>
  <Application>Microsoft Office Word</Application>
  <DocSecurity>0</DocSecurity>
  <Lines>18</Lines>
  <Paragraphs>5</Paragraphs>
  <ScaleCrop>false</ScaleCrop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Micorosoft</cp:lastModifiedBy>
  <cp:revision>12</cp:revision>
  <cp:lastPrinted>2019-04-12T02:04:00Z</cp:lastPrinted>
  <dcterms:created xsi:type="dcterms:W3CDTF">2020-08-15T00:54:00Z</dcterms:created>
  <dcterms:modified xsi:type="dcterms:W3CDTF">2020-10-16T13:59:00Z</dcterms:modified>
</cp:coreProperties>
</file>