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AEE" w:rsidRPr="00D30782" w:rsidRDefault="008934D9" w:rsidP="000F5963">
      <w:pPr>
        <w:ind w:firstLineChars="650" w:firstLine="3132"/>
        <w:rPr>
          <w:b/>
          <w:bCs/>
          <w:noProof/>
          <w:sz w:val="48"/>
          <w:szCs w:val="48"/>
        </w:rPr>
      </w:pPr>
      <w:r>
        <w:rPr>
          <w:rFonts w:hint="eastAsia"/>
          <w:b/>
          <w:bCs/>
          <w:noProof/>
          <w:sz w:val="48"/>
          <w:szCs w:val="48"/>
        </w:rPr>
        <w:t>中文</w:t>
      </w:r>
      <w:r w:rsidR="00F34AEE" w:rsidRPr="00D30782">
        <w:rPr>
          <w:rFonts w:hint="eastAsia"/>
          <w:b/>
          <w:bCs/>
          <w:noProof/>
          <w:sz w:val="48"/>
          <w:szCs w:val="48"/>
        </w:rPr>
        <w:t>数字调音台</w:t>
      </w:r>
      <w:r w:rsidR="00DF1E5E">
        <w:rPr>
          <w:rFonts w:hint="eastAsia"/>
          <w:b/>
          <w:bCs/>
          <w:noProof/>
          <w:sz w:val="48"/>
          <w:szCs w:val="48"/>
        </w:rPr>
        <w:t>T16</w:t>
      </w:r>
    </w:p>
    <w:p w:rsidR="00F34AEE" w:rsidRDefault="00F34AEE"/>
    <w:p w:rsidR="00F34AEE" w:rsidRDefault="00DF1E5E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378460</wp:posOffset>
            </wp:positionH>
            <wp:positionV relativeFrom="margin">
              <wp:posOffset>655955</wp:posOffset>
            </wp:positionV>
            <wp:extent cx="2781300" cy="1668145"/>
            <wp:effectExtent l="19050" t="0" r="0" b="0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4AEE" w:rsidRDefault="00630D94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3778250</wp:posOffset>
            </wp:positionH>
            <wp:positionV relativeFrom="margin">
              <wp:posOffset>857250</wp:posOffset>
            </wp:positionV>
            <wp:extent cx="2095500" cy="1257300"/>
            <wp:effectExtent l="19050" t="0" r="0" b="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4AEE" w:rsidRDefault="00F34AEE"/>
    <w:p w:rsidR="00F34AEE" w:rsidRDefault="00F34AEE"/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0F5963" w:rsidRDefault="000F5963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0F5963" w:rsidRDefault="000F5963" w:rsidP="00F34AEE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F34AEE" w:rsidRDefault="00F34AEE" w:rsidP="00F34AEE">
      <w:pPr>
        <w:spacing w:line="240" w:lineRule="exact"/>
        <w:rPr>
          <w:rFonts w:ascii="宋体" w:hAnsi="宋体" w:cs="仿宋"/>
          <w:b/>
          <w:bCs/>
          <w:sz w:val="24"/>
        </w:rPr>
      </w:pPr>
      <w:r w:rsidRPr="000933EC">
        <w:rPr>
          <w:rFonts w:ascii="宋体" w:hAnsi="宋体" w:cs="仿宋" w:hint="eastAsia"/>
          <w:b/>
          <w:bCs/>
          <w:sz w:val="24"/>
        </w:rPr>
        <w:t>产品参数</w:t>
      </w:r>
    </w:p>
    <w:p w:rsidR="00F34AEE" w:rsidRPr="000933EC" w:rsidRDefault="00F34AEE" w:rsidP="00F34AEE">
      <w:pPr>
        <w:spacing w:line="240" w:lineRule="exact"/>
        <w:rPr>
          <w:rFonts w:ascii="宋体" w:hAnsi="宋体" w:cs="仿宋"/>
          <w:sz w:val="24"/>
        </w:rPr>
      </w:pP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 w:rsidR="00CC7655">
        <w:rPr>
          <w:rFonts w:hint="eastAsia"/>
        </w:rPr>
        <w:t>12</w:t>
      </w:r>
      <w:r>
        <w:rPr>
          <w:rFonts w:hint="eastAsia"/>
        </w:rPr>
        <w:t>路</w:t>
      </w:r>
      <w:r>
        <w:rPr>
          <w:rFonts w:hint="eastAsia"/>
        </w:rPr>
        <w:t>MIC</w:t>
      </w:r>
      <w:r>
        <w:rPr>
          <w:rFonts w:hint="eastAsia"/>
        </w:rPr>
        <w:t>输入</w:t>
      </w:r>
      <w:r>
        <w:rPr>
          <w:rFonts w:hint="eastAsia"/>
        </w:rPr>
        <w:t>1</w:t>
      </w:r>
      <w:r>
        <w:rPr>
          <w:rFonts w:hint="eastAsia"/>
        </w:rPr>
        <w:t>组立体声输</w:t>
      </w:r>
      <w:r w:rsidR="00CC7655">
        <w:rPr>
          <w:rFonts w:hint="eastAsia"/>
        </w:rPr>
        <w:t>入</w:t>
      </w:r>
      <w:r w:rsidR="00CC7655">
        <w:rPr>
          <w:rFonts w:hint="eastAsia"/>
        </w:rPr>
        <w:t>,1</w:t>
      </w:r>
      <w:r w:rsidR="00CC7655">
        <w:rPr>
          <w:rFonts w:hint="eastAsia"/>
        </w:rPr>
        <w:t>路</w:t>
      </w:r>
      <w:r>
        <w:rPr>
          <w:rFonts w:hint="eastAsia"/>
        </w:rPr>
        <w:t>数字输入：光纤</w:t>
      </w:r>
      <w:r>
        <w:rPr>
          <w:rFonts w:hint="eastAsia"/>
        </w:rPr>
        <w:t>/</w:t>
      </w:r>
      <w:r>
        <w:rPr>
          <w:rFonts w:hint="eastAsia"/>
        </w:rPr>
        <w:t>声卡，</w:t>
      </w:r>
      <w:r>
        <w:rPr>
          <w:rFonts w:hint="eastAsia"/>
        </w:rPr>
        <w:t>MP3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•･输入通道声像调节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>
        <w:rPr>
          <w:rFonts w:hint="eastAsia"/>
        </w:rPr>
        <w:t>MIC</w:t>
      </w:r>
      <w:r>
        <w:rPr>
          <w:rFonts w:hint="eastAsia"/>
        </w:rPr>
        <w:t>输入增益调节（数字增益）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>
        <w:rPr>
          <w:rFonts w:hint="eastAsia"/>
        </w:rPr>
        <w:t>+48V</w:t>
      </w:r>
      <w:r>
        <w:rPr>
          <w:rFonts w:hint="eastAsia"/>
        </w:rPr>
        <w:t>幻象电源（</w:t>
      </w:r>
      <w:r>
        <w:rPr>
          <w:rFonts w:hint="eastAsia"/>
        </w:rPr>
        <w:t>MIC</w:t>
      </w:r>
      <w:r>
        <w:rPr>
          <w:rFonts w:hint="eastAsia"/>
        </w:rPr>
        <w:t>通道均可独立打开关闭）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•･内置</w:t>
      </w:r>
      <w:r w:rsidR="00CC7655">
        <w:rPr>
          <w:rFonts w:hint="eastAsia"/>
        </w:rPr>
        <w:t>噪声门，</w:t>
      </w:r>
      <w:r>
        <w:rPr>
          <w:rFonts w:hint="eastAsia"/>
        </w:rPr>
        <w:t>压限器，高低通，</w:t>
      </w:r>
      <w:r w:rsidRPr="00F34AEE">
        <w:rPr>
          <w:rFonts w:hint="eastAsia"/>
        </w:rPr>
        <w:t>5</w:t>
      </w:r>
      <w:r w:rsidR="008934D9">
        <w:rPr>
          <w:rFonts w:hint="eastAsia"/>
        </w:rPr>
        <w:t>段参量</w:t>
      </w:r>
      <w:r w:rsidRPr="00F34AEE">
        <w:rPr>
          <w:rFonts w:hint="eastAsia"/>
        </w:rPr>
        <w:t>均衡</w:t>
      </w:r>
      <w:r>
        <w:rPr>
          <w:rFonts w:hint="eastAsia"/>
        </w:rPr>
        <w:t>，延时，输通道声像平衡调节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•･通道参数快速拷贝功能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•･输入输出</w:t>
      </w:r>
      <w:r>
        <w:rPr>
          <w:rFonts w:hint="eastAsia"/>
        </w:rPr>
        <w:t>EQ  ON/OFF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•･多功能旋钮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•･各通道均设有多功能菜单，哑音和监听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•･通道均设有⾏程</w:t>
      </w:r>
      <w:r>
        <w:rPr>
          <w:rFonts w:hint="eastAsia"/>
        </w:rPr>
        <w:t>100MM</w:t>
      </w:r>
      <w:r>
        <w:rPr>
          <w:rFonts w:hint="eastAsia"/>
        </w:rPr>
        <w:t>电动推杆，信号、峰值灯（</w:t>
      </w:r>
      <w:r w:rsidR="00C4292C">
        <w:rPr>
          <w:rFonts w:hint="eastAsia"/>
        </w:rPr>
        <w:t>13</w:t>
      </w:r>
      <w:r>
        <w:rPr>
          <w:rFonts w:hint="eastAsia"/>
        </w:rPr>
        <w:t>个</w:t>
      </w:r>
      <w:r w:rsidRPr="00F34AEE">
        <w:rPr>
          <w:rFonts w:hint="eastAsia"/>
        </w:rPr>
        <w:t>A</w:t>
      </w:r>
      <w:r w:rsidRPr="00F34AEE">
        <w:t>LPS</w:t>
      </w:r>
      <w:r>
        <w:rPr>
          <w:rFonts w:hint="eastAsia"/>
        </w:rPr>
        <w:t>电动推子）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 w:rsidR="00C4292C">
        <w:rPr>
          <w:rFonts w:hint="eastAsia"/>
        </w:rPr>
        <w:t>8</w:t>
      </w:r>
      <w:r>
        <w:rPr>
          <w:rFonts w:hint="eastAsia"/>
        </w:rPr>
        <w:t>路信号输出（主输出</w:t>
      </w:r>
      <w:r>
        <w:rPr>
          <w:rFonts w:hint="eastAsia"/>
        </w:rPr>
        <w:t>L,R,4</w:t>
      </w:r>
      <w:r>
        <w:rPr>
          <w:rFonts w:hint="eastAsia"/>
        </w:rPr>
        <w:t>路</w:t>
      </w:r>
      <w:r>
        <w:rPr>
          <w:rFonts w:hint="eastAsia"/>
        </w:rPr>
        <w:t>AUX</w:t>
      </w:r>
      <w:r>
        <w:rPr>
          <w:rFonts w:hint="eastAsia"/>
        </w:rPr>
        <w:t>输出</w:t>
      </w:r>
      <w:r w:rsidR="00C4292C">
        <w:rPr>
          <w:rFonts w:hint="eastAsia"/>
        </w:rPr>
        <w:t>,2</w:t>
      </w:r>
      <w:r>
        <w:rPr>
          <w:rFonts w:hint="eastAsia"/>
        </w:rPr>
        <w:t>路编组输出）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>
        <w:rPr>
          <w:rFonts w:hint="eastAsia"/>
        </w:rPr>
        <w:t>AUX</w:t>
      </w:r>
      <w:r>
        <w:rPr>
          <w:rFonts w:hint="eastAsia"/>
        </w:rPr>
        <w:t>输出（推子前</w:t>
      </w:r>
      <w:r>
        <w:rPr>
          <w:rFonts w:hint="eastAsia"/>
        </w:rPr>
        <w:t>/</w:t>
      </w:r>
      <w:r>
        <w:rPr>
          <w:rFonts w:hint="eastAsia"/>
        </w:rPr>
        <w:t>后）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•･输出处理</w:t>
      </w:r>
      <w:r>
        <w:rPr>
          <w:rFonts w:hint="eastAsia"/>
        </w:rPr>
        <w:t>:</w:t>
      </w:r>
      <w:r>
        <w:rPr>
          <w:rFonts w:hint="eastAsia"/>
        </w:rPr>
        <w:t>高低通滤波，</w:t>
      </w:r>
      <w:r w:rsidR="00C4292C">
        <w:rPr>
          <w:rFonts w:hint="eastAsia"/>
        </w:rPr>
        <w:t>12</w:t>
      </w:r>
      <w:r w:rsidR="008934D9">
        <w:rPr>
          <w:rFonts w:hint="eastAsia"/>
        </w:rPr>
        <w:t>段参量</w:t>
      </w:r>
      <w:r>
        <w:rPr>
          <w:rFonts w:hint="eastAsia"/>
        </w:rPr>
        <w:t>均衡，压缩器，延时，相位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•･数字录音功能</w:t>
      </w:r>
    </w:p>
    <w:p w:rsidR="00F34AEE" w:rsidRPr="00705087" w:rsidRDefault="00F34AEE" w:rsidP="00F34AEE">
      <w:pPr>
        <w:spacing w:line="340" w:lineRule="exact"/>
        <w:jc w:val="left"/>
      </w:pPr>
      <w:r w:rsidRPr="00F34AEE">
        <w:rPr>
          <w:rFonts w:hint="eastAsia"/>
        </w:rPr>
        <w:t>•･用户可自定义层，输出混合编辑功能</w:t>
      </w:r>
      <w:bookmarkStart w:id="0" w:name="_GoBack"/>
      <w:bookmarkEnd w:id="0"/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•･双排</w:t>
      </w:r>
      <w:r>
        <w:rPr>
          <w:rFonts w:hint="eastAsia"/>
        </w:rPr>
        <w:t>3</w:t>
      </w:r>
      <w:r>
        <w:rPr>
          <w:rFonts w:hint="eastAsia"/>
        </w:rPr>
        <w:t>色</w:t>
      </w:r>
      <w:r>
        <w:rPr>
          <w:rFonts w:hint="eastAsia"/>
        </w:rPr>
        <w:t>12</w:t>
      </w:r>
      <w:r>
        <w:rPr>
          <w:rFonts w:hint="eastAsia"/>
        </w:rPr>
        <w:t>段电平指示灯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•･内置声卡（</w:t>
      </w:r>
      <w:r>
        <w:rPr>
          <w:rFonts w:hint="eastAsia"/>
        </w:rPr>
        <w:t>MP3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直接播放音乐）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>
        <w:rPr>
          <w:rFonts w:hint="eastAsia"/>
        </w:rPr>
        <w:t>4</w:t>
      </w:r>
      <w:r>
        <w:rPr>
          <w:rFonts w:hint="eastAsia"/>
        </w:rPr>
        <w:t>个快捷场景调用模式，</w:t>
      </w:r>
      <w:r>
        <w:rPr>
          <w:rFonts w:hint="eastAsia"/>
        </w:rPr>
        <w:t>20</w:t>
      </w:r>
      <w:r>
        <w:rPr>
          <w:rFonts w:hint="eastAsia"/>
        </w:rPr>
        <w:t>个场景存储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•･用户参数的存储与调取（可在</w:t>
      </w:r>
      <w:r>
        <w:rPr>
          <w:rFonts w:hint="eastAsia"/>
        </w:rPr>
        <w:t>pc</w:t>
      </w:r>
      <w:r>
        <w:rPr>
          <w:rFonts w:hint="eastAsia"/>
        </w:rPr>
        <w:t>端管理）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•･内置两路双</w:t>
      </w:r>
      <w:r>
        <w:rPr>
          <w:rFonts w:hint="eastAsia"/>
        </w:rPr>
        <w:t>DSP</w:t>
      </w:r>
      <w:r>
        <w:rPr>
          <w:rFonts w:hint="eastAsia"/>
        </w:rPr>
        <w:t>效果器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>
        <w:rPr>
          <w:rFonts w:hint="eastAsia"/>
        </w:rPr>
        <w:t>FX</w:t>
      </w:r>
      <w:r>
        <w:rPr>
          <w:rFonts w:hint="eastAsia"/>
        </w:rPr>
        <w:t>脚踏开关接口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•･光纤输入</w:t>
      </w:r>
      <w:r>
        <w:rPr>
          <w:rFonts w:hint="eastAsia"/>
        </w:rPr>
        <w:t>/</w:t>
      </w:r>
      <w:r>
        <w:rPr>
          <w:rFonts w:hint="eastAsia"/>
        </w:rPr>
        <w:t>输出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•･多操作系统操控软件（</w:t>
      </w:r>
      <w:r w:rsidRPr="00F34AEE">
        <w:rPr>
          <w:rFonts w:hint="eastAsia"/>
        </w:rPr>
        <w:t>IOS</w:t>
      </w:r>
      <w:r w:rsidRPr="00F34AEE">
        <w:rPr>
          <w:rFonts w:hint="eastAsia"/>
        </w:rPr>
        <w:t>系统、</w:t>
      </w:r>
      <w:r w:rsidRPr="00F34AEE">
        <w:t>Android</w:t>
      </w:r>
      <w:r w:rsidRPr="00F34AEE">
        <w:rPr>
          <w:rFonts w:hint="eastAsia"/>
        </w:rPr>
        <w:t>系统、</w:t>
      </w:r>
      <w:r w:rsidRPr="00F34AEE">
        <w:rPr>
          <w:rFonts w:hint="eastAsia"/>
        </w:rPr>
        <w:t>WINDOWS</w:t>
      </w:r>
      <w:r w:rsidRPr="00F34AEE">
        <w:rPr>
          <w:rFonts w:hint="eastAsia"/>
        </w:rPr>
        <w:t>系统</w:t>
      </w:r>
      <w:r>
        <w:rPr>
          <w:rFonts w:hint="eastAsia"/>
        </w:rPr>
        <w:t>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>
        <w:rPr>
          <w:rFonts w:hint="eastAsia"/>
        </w:rPr>
        <w:t xml:space="preserve"> </w:t>
      </w:r>
      <w:r>
        <w:rPr>
          <w:rFonts w:hint="eastAsia"/>
        </w:rPr>
        <w:t>支持有线网口调节（或外接路由器无线调节）</w:t>
      </w:r>
    </w:p>
    <w:p w:rsidR="00F34AEE" w:rsidRDefault="00F34AEE" w:rsidP="00F34AEE">
      <w:pPr>
        <w:spacing w:line="340" w:lineRule="exact"/>
        <w:jc w:val="left"/>
      </w:pPr>
      <w:r>
        <w:rPr>
          <w:rFonts w:hint="eastAsia"/>
        </w:rPr>
        <w:t>•･</w:t>
      </w:r>
      <w:r w:rsidR="00C4292C">
        <w:rPr>
          <w:rFonts w:hint="eastAsia"/>
        </w:rPr>
        <w:t>4.3</w:t>
      </w:r>
      <w:r>
        <w:rPr>
          <w:rFonts w:hint="eastAsia"/>
        </w:rPr>
        <w:t>寸</w:t>
      </w:r>
      <w:r w:rsidR="00C4292C">
        <w:rPr>
          <w:rFonts w:hint="eastAsia"/>
        </w:rPr>
        <w:t>480*272</w:t>
      </w:r>
      <w:r>
        <w:rPr>
          <w:rFonts w:hint="eastAsia"/>
        </w:rPr>
        <w:t>电容</w:t>
      </w:r>
      <w:r w:rsidRPr="00F34AEE">
        <w:rPr>
          <w:rFonts w:hint="eastAsia"/>
        </w:rPr>
        <w:t>触摸</w:t>
      </w:r>
      <w:r>
        <w:rPr>
          <w:rFonts w:hint="eastAsia"/>
        </w:rPr>
        <w:t>显示屏</w:t>
      </w:r>
    </w:p>
    <w:p w:rsidR="00F34AEE" w:rsidRDefault="00F34AEE" w:rsidP="00F34AEE">
      <w:pPr>
        <w:widowControl/>
        <w:jc w:val="left"/>
        <w:rPr>
          <w:b/>
          <w:bCs/>
        </w:rPr>
      </w:pPr>
    </w:p>
    <w:p w:rsidR="008934D9" w:rsidRPr="008934D9" w:rsidRDefault="00F34AEE" w:rsidP="008934D9">
      <w:pPr>
        <w:widowControl/>
        <w:jc w:val="left"/>
      </w:pPr>
      <w:r>
        <w:rPr>
          <w:rFonts w:hint="eastAsia"/>
          <w:b/>
          <w:bCs/>
        </w:rPr>
        <w:t>技术参数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3062"/>
        <w:gridCol w:w="3088"/>
        <w:gridCol w:w="705"/>
        <w:gridCol w:w="980"/>
        <w:gridCol w:w="2661"/>
      </w:tblGrid>
      <w:tr w:rsidR="0049018B" w:rsidRPr="009C0CF7" w:rsidTr="002B1F06">
        <w:trPr>
          <w:trHeight w:val="397"/>
        </w:trPr>
        <w:tc>
          <w:tcPr>
            <w:tcW w:w="703" w:type="dxa"/>
            <w:vAlign w:val="center"/>
          </w:tcPr>
          <w:p w:rsidR="0049018B" w:rsidRPr="00333E48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333E48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lastRenderedPageBreak/>
              <w:t>输入</w:t>
            </w: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话筒/线路输入：1-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1</w:t>
            </w:r>
            <w:r w:rsidR="00C4292C">
              <w:rPr>
                <w:rFonts w:ascii="微软雅黑" w:eastAsia="微软雅黑" w:hAnsi="微软雅黑" w:cs="宋体" w:hint="eastAsia"/>
                <w:sz w:val="15"/>
                <w:szCs w:val="15"/>
              </w:rPr>
              <w:t>2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平衡，XLP与1/4 TRS插口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控制</w:t>
            </w: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推子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spacing w:line="240" w:lineRule="atLeas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ALPS 100mm电动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输入灵敏度（XLR/TRS</w:t>
            </w:r>
            <w:r w:rsidRPr="008B771E">
              <w:rPr>
                <w:rFonts w:ascii="微软雅黑" w:eastAsia="微软雅黑" w:hAnsi="微软雅黑" w:cs="宋体"/>
                <w:sz w:val="15"/>
                <w:szCs w:val="15"/>
              </w:rPr>
              <w:t>）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B331A0">
              <w:rPr>
                <w:rFonts w:ascii="微软雅黑" w:eastAsia="微软雅黑" w:hAnsi="微软雅黑" w:hint="eastAsia"/>
                <w:sz w:val="15"/>
                <w:szCs w:val="15"/>
              </w:rPr>
              <w:t>XTR1.5mv,TRS改成7mv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触摸屏</w:t>
            </w:r>
          </w:p>
        </w:tc>
        <w:tc>
          <w:tcPr>
            <w:tcW w:w="2661" w:type="dxa"/>
            <w:vAlign w:val="center"/>
          </w:tcPr>
          <w:p w:rsidR="0049018B" w:rsidRPr="008B771E" w:rsidRDefault="00C4292C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4.3</w:t>
            </w:r>
            <w:r w:rsidR="0049018B" w:rsidRPr="008B771E">
              <w:rPr>
                <w:rFonts w:ascii="微软雅黑" w:eastAsia="微软雅黑" w:hAnsi="微软雅黑" w:cs="宋体"/>
                <w:sz w:val="15"/>
                <w:szCs w:val="15"/>
              </w:rPr>
              <w:t>”</w:t>
            </w:r>
            <w:r w:rsidR="0049018B"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TFT，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480</w:t>
            </w:r>
            <w:r w:rsidR="0049018B"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×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272</w:t>
            </w:r>
            <w:r w:rsidR="0049018B"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分辨率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输入模拟增益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-32db至10db , 0.6~0.7步进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输出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编组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有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最大输入电平（XLR/TRS）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+19dBu/+29dBu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静音编组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无</w:t>
            </w:r>
          </w:p>
        </w:tc>
      </w:tr>
      <w:tr w:rsidR="0049018B" w:rsidRPr="009C0CF7" w:rsidTr="002B1F06"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输入阻抗（XLR/TRS）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MIC＞5K ，LINE＞10K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网络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TCP/IP 以太网用于PC和ipad应用</w:t>
            </w:r>
          </w:p>
        </w:tc>
      </w:tr>
      <w:tr w:rsidR="0049018B" w:rsidRPr="009C0CF7" w:rsidTr="002B1F06">
        <w:trPr>
          <w:trHeight w:val="419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164253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164253">
              <w:rPr>
                <w:rFonts w:ascii="微软雅黑" w:eastAsia="微软雅黑" w:hAnsi="微软雅黑" w:cs="宋体" w:hint="eastAsia"/>
                <w:sz w:val="15"/>
                <w:szCs w:val="15"/>
              </w:rPr>
              <w:t>Mic输入立体声链接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有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系统升级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U盘升级</w:t>
            </w:r>
          </w:p>
        </w:tc>
      </w:tr>
      <w:tr w:rsidR="0049018B" w:rsidRPr="009C0CF7" w:rsidTr="002B1F06">
        <w:trPr>
          <w:trHeight w:val="419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164253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参数链接</w:t>
            </w:r>
          </w:p>
        </w:tc>
        <w:tc>
          <w:tcPr>
            <w:tcW w:w="3088" w:type="dxa"/>
            <w:vAlign w:val="center"/>
          </w:tcPr>
          <w:p w:rsidR="0049018B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均衡，动态，延时，分配，发送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有线连接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sz w:val="15"/>
                <w:szCs w:val="15"/>
              </w:rPr>
              <w:t>W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indows PC软件连接</w:t>
            </w:r>
          </w:p>
        </w:tc>
      </w:tr>
      <w:tr w:rsidR="0049018B" w:rsidRPr="009C0CF7" w:rsidTr="002B1F06">
        <w:trPr>
          <w:trHeight w:val="419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极性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正常/翻转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无线连接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Windows PC/iPad/android</w:t>
            </w:r>
          </w:p>
        </w:tc>
      </w:tr>
      <w:tr w:rsidR="0049018B" w:rsidRPr="009C0CF7" w:rsidTr="002B1F06">
        <w:trPr>
          <w:trHeight w:val="561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9B7DC1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9B7DC1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立体声线路输入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输入处理</w:t>
            </w: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输入源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本地</w:t>
            </w:r>
            <w:r w:rsidR="00C4292C">
              <w:rPr>
                <w:rFonts w:ascii="微软雅黑" w:eastAsia="微软雅黑" w:hAnsi="微软雅黑" w:cs="宋体" w:hint="eastAsia"/>
                <w:sz w:val="15"/>
                <w:szCs w:val="15"/>
              </w:rPr>
              <w:t>CH1-CH12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，ST1本地ST2数字</w:t>
            </w:r>
          </w:p>
        </w:tc>
      </w:tr>
      <w:tr w:rsidR="0049018B" w:rsidRPr="009C0CF7" w:rsidTr="002B1F06">
        <w:trPr>
          <w:trHeight w:val="488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ST1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平衡，1/4 TRS插口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均衡器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5段参量EQ,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 xml:space="preserve"> (20HZ--20KHZ)±12dB,Q0.3~15可调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  <w:vAlign w:val="center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ST2接口(数字)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USB音频流，U盘，S/PDIF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高低通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ind w:left="1350" w:hangingChars="900" w:hanging="1350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12db/24db,(BT/BS/LRK),20-20K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输入灵敏度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标称4dB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噪声门</w:t>
            </w:r>
          </w:p>
        </w:tc>
        <w:tc>
          <w:tcPr>
            <w:tcW w:w="2661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自链旁链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输入模拟增益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-32db至10db , 0.6~0.7步进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门阀值</w:t>
            </w:r>
          </w:p>
        </w:tc>
        <w:tc>
          <w:tcPr>
            <w:tcW w:w="2661" w:type="dxa"/>
          </w:tcPr>
          <w:p w:rsidR="0049018B" w:rsidRPr="008B771E" w:rsidRDefault="0049018B" w:rsidP="002B1F06">
            <w:pPr>
              <w:ind w:leftChars="-51" w:left="1" w:hangingChars="72" w:hanging="108"/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-135db到-40db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最大输入电平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+29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dB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冲击/释放</w:t>
            </w:r>
          </w:p>
        </w:tc>
        <w:tc>
          <w:tcPr>
            <w:tcW w:w="2661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50us-300ms/10ms-5s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输入阻抗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&gt;7K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Ω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压限器</w:t>
            </w:r>
          </w:p>
        </w:tc>
        <w:tc>
          <w:tcPr>
            <w:tcW w:w="2661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自链旁链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立体声链接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5"/>
                <w:szCs w:val="15"/>
              </w:rPr>
              <w:t>有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门槛值比率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-40db-+6db/1:1到无穷大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参数链接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均衡，动态，延时，分配，发送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延时</w:t>
            </w:r>
          </w:p>
        </w:tc>
        <w:tc>
          <w:tcPr>
            <w:tcW w:w="2661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最大20ms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极性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正常/翻转</w:t>
            </w:r>
          </w:p>
        </w:tc>
        <w:tc>
          <w:tcPr>
            <w:tcW w:w="705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2661" w:type="dxa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C23BE9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C23BE9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输</w:t>
            </w:r>
            <w:r w:rsidRPr="00C23B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出</w:t>
            </w: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混音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1-8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与左右输出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平衡，XLR，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L/R,4SUB,4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AUX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输出处理</w:t>
            </w: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输出通道</w:t>
            </w:r>
          </w:p>
        </w:tc>
        <w:tc>
          <w:tcPr>
            <w:tcW w:w="2661" w:type="dxa"/>
            <w:vAlign w:val="center"/>
          </w:tcPr>
          <w:p w:rsidR="0049018B" w:rsidRPr="008B771E" w:rsidRDefault="00406085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L/R,2</w:t>
            </w:r>
            <w:r w:rsidR="0049018B">
              <w:rPr>
                <w:rFonts w:ascii="微软雅黑" w:eastAsia="微软雅黑" w:hAnsi="微软雅黑" w:cs="宋体" w:hint="eastAsia"/>
                <w:sz w:val="15"/>
                <w:szCs w:val="15"/>
              </w:rPr>
              <w:t>SUB,4</w:t>
            </w:r>
            <w:r w:rsidR="0049018B"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AUX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输出阻抗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&lt;75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Ω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均衡器</w:t>
            </w:r>
          </w:p>
        </w:tc>
        <w:tc>
          <w:tcPr>
            <w:tcW w:w="2661" w:type="dxa"/>
            <w:vAlign w:val="center"/>
          </w:tcPr>
          <w:p w:rsidR="0049018B" w:rsidRPr="008B771E" w:rsidRDefault="00C4292C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12</w:t>
            </w:r>
            <w:r w:rsidR="0049018B"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段参量EQ,</w:t>
            </w:r>
            <w:r w:rsidR="0049018B" w:rsidRPr="008B771E">
              <w:rPr>
                <w:rFonts w:ascii="微软雅黑" w:eastAsia="微软雅黑" w:hAnsi="微软雅黑" w:hint="eastAsia"/>
                <w:sz w:val="15"/>
                <w:szCs w:val="15"/>
              </w:rPr>
              <w:t xml:space="preserve"> (20HZ--20KHZ)±12dB,Q0.3~15可调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标称输出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ind w:left="1425" w:hangingChars="950" w:hanging="1425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+4dbu=0db电平表读数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高低通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12db/24db,(BT/BS/LRK),20-20KHZ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剩余输出噪音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=-91dbu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压限器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自链旁链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混音插入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分配FX进入混音通道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门槛值比率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-40db-+6db/1:1到无穷大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动态范围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112dB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延时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最大30ms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信噪比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XLR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≥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 xml:space="preserve"> 92db,TRS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≥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82db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USB</w:t>
            </w: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驱动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CH340(USB A)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最大输出电压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4VAC  MAX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设备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使用一个USB硬盘（U盘）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失真度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＜0.0003%（1KhzFull Power）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立体声录音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ind w:left="1350" w:hangingChars="900" w:hanging="1350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2通道(wav/mp3)48KHz 24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频率响应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20HZ-20KHZ+/-0.5db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立体声播放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2通(WAV/MP3)32-96KHz,16-24位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采样率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48KHz ±100PPM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USB音频</w:t>
            </w: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5"/>
                <w:szCs w:val="15"/>
              </w:rPr>
              <w:t>声卡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USB B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ADC/DCA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24位Delta-sigma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发送上行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2通道全格式，32KHz-96KHz 24位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6A3BEF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FX</w:t>
            </w: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内部FX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ind w:left="1050" w:hangingChars="700" w:hanging="1050"/>
              <w:rPr>
                <w:rFonts w:ascii="微软雅黑" w:eastAsia="微软雅黑" w:hAnsi="微软雅黑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2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xFX引擎，发送&gt;返回或插入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发送下行</w:t>
            </w: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2通道，MP3,48KHz,24位</w:t>
            </w: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类型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混响，延时，合唱，镶边器，交响合唱等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9C0CF7" w:rsidRDefault="0049018B" w:rsidP="002B1F06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2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个专用立体声FX返回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ind w:left="1050" w:hangingChars="700" w:hanging="1050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推子、声像、静音、发送到混音/LR、5段EQ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2661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</w:p>
        </w:tc>
      </w:tr>
      <w:tr w:rsidR="0049018B" w:rsidRPr="009C0CF7" w:rsidTr="002B1F06">
        <w:trPr>
          <w:trHeight w:val="397"/>
        </w:trPr>
        <w:tc>
          <w:tcPr>
            <w:tcW w:w="703" w:type="dxa"/>
          </w:tcPr>
          <w:p w:rsidR="0049018B" w:rsidRPr="00581711" w:rsidRDefault="0049018B" w:rsidP="002B1F06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581711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系统</w:t>
            </w:r>
          </w:p>
        </w:tc>
        <w:tc>
          <w:tcPr>
            <w:tcW w:w="3062" w:type="dxa"/>
            <w:vAlign w:val="center"/>
          </w:tcPr>
          <w:p w:rsidR="0049018B" w:rsidRPr="008B771E" w:rsidRDefault="0049018B" w:rsidP="002B1F06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Linux系统</w:t>
            </w:r>
          </w:p>
        </w:tc>
        <w:tc>
          <w:tcPr>
            <w:tcW w:w="3088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中英文语言切换</w:t>
            </w:r>
          </w:p>
        </w:tc>
        <w:tc>
          <w:tcPr>
            <w:tcW w:w="705" w:type="dxa"/>
            <w:vAlign w:val="center"/>
          </w:tcPr>
          <w:p w:rsidR="0049018B" w:rsidRPr="008B771E" w:rsidRDefault="0049018B" w:rsidP="002B1F06">
            <w:pPr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电源</w:t>
            </w:r>
          </w:p>
        </w:tc>
        <w:tc>
          <w:tcPr>
            <w:tcW w:w="3641" w:type="dxa"/>
            <w:gridSpan w:val="2"/>
            <w:vAlign w:val="center"/>
          </w:tcPr>
          <w:p w:rsidR="0049018B" w:rsidRPr="008B771E" w:rsidRDefault="000F0EFF" w:rsidP="002B1F06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100-240VAC,50-60H,7</w:t>
            </w:r>
            <w:r w:rsidR="0049018B" w:rsidRPr="008B771E">
              <w:rPr>
                <w:rFonts w:ascii="微软雅黑" w:eastAsia="微软雅黑" w:hAnsi="微软雅黑" w:hint="eastAsia"/>
                <w:sz w:val="15"/>
                <w:szCs w:val="15"/>
              </w:rPr>
              <w:t>0W</w:t>
            </w:r>
          </w:p>
        </w:tc>
      </w:tr>
    </w:tbl>
    <w:p w:rsidR="00F34AEE" w:rsidRDefault="00F34AEE" w:rsidP="00F34AEE">
      <w:pPr>
        <w:spacing w:line="300" w:lineRule="exact"/>
        <w:jc w:val="left"/>
        <w:rPr>
          <w:b/>
          <w:bCs/>
        </w:rPr>
      </w:pPr>
    </w:p>
    <w:p w:rsidR="00F34AEE" w:rsidRDefault="00F34AEE" w:rsidP="00F34AEE">
      <w:pPr>
        <w:spacing w:line="300" w:lineRule="exact"/>
        <w:jc w:val="left"/>
        <w:rPr>
          <w:b/>
          <w:bCs/>
        </w:rPr>
      </w:pPr>
    </w:p>
    <w:p w:rsidR="00F34AEE" w:rsidRDefault="00F34AEE" w:rsidP="00F34AEE">
      <w:pPr>
        <w:spacing w:line="300" w:lineRule="exact"/>
        <w:jc w:val="left"/>
        <w:rPr>
          <w:b/>
          <w:bCs/>
        </w:rPr>
      </w:pPr>
      <w:r>
        <w:rPr>
          <w:rFonts w:hint="eastAsia"/>
          <w:b/>
          <w:bCs/>
        </w:rPr>
        <w:t>机器</w:t>
      </w:r>
      <w:r w:rsidRPr="0076757A">
        <w:rPr>
          <w:rFonts w:hint="eastAsia"/>
          <w:b/>
          <w:bCs/>
        </w:rPr>
        <w:t>尺寸</w:t>
      </w:r>
      <w:r w:rsidRPr="0076757A">
        <w:rPr>
          <w:rFonts w:hint="eastAsia"/>
          <w:b/>
          <w:bCs/>
        </w:rPr>
        <w:t>/</w:t>
      </w:r>
      <w:r w:rsidRPr="0076757A">
        <w:rPr>
          <w:rFonts w:hint="eastAsia"/>
          <w:b/>
          <w:bCs/>
        </w:rPr>
        <w:t>重量</w:t>
      </w:r>
    </w:p>
    <w:p w:rsidR="00F34AEE" w:rsidRDefault="00F34AEE" w:rsidP="00F34AEE">
      <w:pPr>
        <w:spacing w:line="300" w:lineRule="exact"/>
        <w:jc w:val="left"/>
        <w:rPr>
          <w:b/>
          <w:bCs/>
        </w:rPr>
      </w:pPr>
    </w:p>
    <w:p w:rsidR="00F34AEE" w:rsidRDefault="00F34AEE" w:rsidP="00F34AEE">
      <w:pPr>
        <w:spacing w:line="500" w:lineRule="exact"/>
      </w:pPr>
      <w:r>
        <w:rPr>
          <w:rFonts w:hint="eastAsia"/>
        </w:rPr>
        <w:t>长宽高：</w:t>
      </w:r>
      <w:r>
        <w:rPr>
          <w:rFonts w:hint="eastAsia"/>
        </w:rPr>
        <w:t>497*515*215</w:t>
      </w:r>
      <w:r>
        <w:t>MM</w:t>
      </w:r>
      <w:r>
        <w:rPr>
          <w:rFonts w:hint="eastAsia"/>
        </w:rPr>
        <w:t>（长度包含</w:t>
      </w:r>
      <w:r>
        <w:rPr>
          <w:rFonts w:hint="eastAsia"/>
        </w:rPr>
        <w:t>6.35</w:t>
      </w:r>
      <w:r>
        <w:rPr>
          <w:rFonts w:hint="eastAsia"/>
        </w:rPr>
        <w:t>输入座，宽度包含侧板，高度包含机脚；不包含旋钮）</w:t>
      </w:r>
    </w:p>
    <w:p w:rsidR="00F34AEE" w:rsidRDefault="00F34AEE" w:rsidP="00F34AEE">
      <w:pPr>
        <w:spacing w:line="500" w:lineRule="exact"/>
      </w:pPr>
      <w:r>
        <w:rPr>
          <w:rFonts w:hint="eastAsia"/>
        </w:rPr>
        <w:t>净重：</w:t>
      </w:r>
      <w:r>
        <w:t>9.69</w:t>
      </w:r>
      <w:r>
        <w:rPr>
          <w:rFonts w:hint="eastAsia"/>
        </w:rPr>
        <w:t xml:space="preserve">KG    </w:t>
      </w:r>
      <w:r>
        <w:rPr>
          <w:rFonts w:hint="eastAsia"/>
        </w:rPr>
        <w:t>毛重：</w:t>
      </w:r>
      <w:r>
        <w:t>12.5KG</w:t>
      </w:r>
      <w:r>
        <w:rPr>
          <w:rFonts w:hint="eastAsia"/>
        </w:rPr>
        <w:t xml:space="preserve">  </w:t>
      </w:r>
    </w:p>
    <w:p w:rsidR="00F34AEE" w:rsidRDefault="00F34AEE" w:rsidP="00F34AEE">
      <w:pPr>
        <w:spacing w:line="500" w:lineRule="exact"/>
        <w:rPr>
          <w:rFonts w:ascii="宋体" w:hAnsi="宋体" w:cs="宋体"/>
          <w:sz w:val="30"/>
          <w:szCs w:val="30"/>
        </w:rPr>
      </w:pPr>
      <w:r>
        <w:rPr>
          <w:rFonts w:hint="eastAsia"/>
        </w:rPr>
        <w:t>包装尺寸：</w:t>
      </w:r>
      <w:r>
        <w:t>620*620*310</w:t>
      </w:r>
      <w:r>
        <w:rPr>
          <w:rFonts w:hint="eastAsia"/>
        </w:rPr>
        <w:t>MM</w:t>
      </w:r>
    </w:p>
    <w:p w:rsidR="007D222F" w:rsidRDefault="007D222F" w:rsidP="00F34AEE">
      <w:pPr>
        <w:spacing w:line="500" w:lineRule="exact"/>
      </w:pPr>
    </w:p>
    <w:p w:rsidR="00F34AEE" w:rsidRPr="00C33084" w:rsidRDefault="00F34AEE" w:rsidP="00F34AEE">
      <w:pPr>
        <w:rPr>
          <w:sz w:val="24"/>
          <w:szCs w:val="24"/>
        </w:rPr>
      </w:pPr>
      <w:r w:rsidRPr="00096817">
        <w:rPr>
          <w:rFonts w:hint="eastAsia"/>
          <w:sz w:val="24"/>
          <w:szCs w:val="24"/>
        </w:rPr>
        <w:t>应用场合：会议室、多功能厅、小型演出、小乐队、政府、学校、酒吧、婚庆公司、租赁公司、宴会厅、军队、文化礼堂、文化中心、</w:t>
      </w:r>
      <w:r w:rsidRPr="00C33084">
        <w:rPr>
          <w:rFonts w:hint="eastAsia"/>
          <w:sz w:val="24"/>
          <w:szCs w:val="24"/>
        </w:rPr>
        <w:t>会展等</w:t>
      </w:r>
    </w:p>
    <w:p w:rsidR="00F34AEE" w:rsidRDefault="00F34AEE" w:rsidP="00F34AEE">
      <w:pPr>
        <w:spacing w:line="500" w:lineRule="exact"/>
      </w:pPr>
    </w:p>
    <w:sectPr w:rsidR="00F34AEE" w:rsidSect="0049018B">
      <w:headerReference w:type="even" r:id="rId8"/>
      <w:headerReference w:type="default" r:id="rId9"/>
      <w:headerReference w:type="first" r:id="rId10"/>
      <w:pgSz w:w="11906" w:h="16838"/>
      <w:pgMar w:top="1440" w:right="709" w:bottom="1134" w:left="709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D84" w:rsidRDefault="001E3D84" w:rsidP="00F34AEE">
      <w:r>
        <w:separator/>
      </w:r>
    </w:p>
  </w:endnote>
  <w:endnote w:type="continuationSeparator" w:id="0">
    <w:p w:rsidR="001E3D84" w:rsidRDefault="001E3D84" w:rsidP="00F34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D84" w:rsidRDefault="001E3D84" w:rsidP="00F34AEE">
      <w:r>
        <w:separator/>
      </w:r>
    </w:p>
  </w:footnote>
  <w:footnote w:type="continuationSeparator" w:id="0">
    <w:p w:rsidR="001E3D84" w:rsidRDefault="001E3D84" w:rsidP="00F34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976" w:rsidRDefault="00C75A5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612570" o:spid="_x0000_s2050" type="#_x0000_t136" style="position:absolute;left:0;text-align:left;margin-left:0;margin-top:0;width:682.35pt;height:56.85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宋体&quot;;font-size:1pt" string="广州追梦软件技术有限公司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EE" w:rsidRDefault="00C75A53" w:rsidP="00F34AEE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612571" o:spid="_x0000_s2051" type="#_x0000_t136" style="position:absolute;margin-left:0;margin-top:0;width:707.85pt;height:56.85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宋体&quot;;font-size:1pt" string="广州追梦软件技术有限公司"/>
          <w10:wrap anchorx="margin" anchory="margin"/>
        </v:shape>
      </w:pict>
    </w:r>
    <w:r w:rsidR="00F34AEE">
      <w:rPr>
        <w:rFonts w:hint="eastAsia"/>
        <w:sz w:val="21"/>
        <w:szCs w:val="21"/>
      </w:rPr>
      <w:t>广州追梦软件技术有限公司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976" w:rsidRDefault="00C75A5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612569" o:spid="_x0000_s2049" type="#_x0000_t136" style="position:absolute;left:0;text-align:left;margin-left:0;margin-top:0;width:682.35pt;height:56.85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宋体&quot;;font-size:1pt" string="广州追梦软件技术有限公司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AEE"/>
    <w:rsid w:val="000F0EFF"/>
    <w:rsid w:val="000F5963"/>
    <w:rsid w:val="001E3D84"/>
    <w:rsid w:val="002A613C"/>
    <w:rsid w:val="002B1F06"/>
    <w:rsid w:val="00406085"/>
    <w:rsid w:val="0049018B"/>
    <w:rsid w:val="00551E53"/>
    <w:rsid w:val="005E4854"/>
    <w:rsid w:val="00630D94"/>
    <w:rsid w:val="0063642E"/>
    <w:rsid w:val="00744A74"/>
    <w:rsid w:val="007D222F"/>
    <w:rsid w:val="007F18E1"/>
    <w:rsid w:val="008934D9"/>
    <w:rsid w:val="00914872"/>
    <w:rsid w:val="00A643EB"/>
    <w:rsid w:val="00C4292C"/>
    <w:rsid w:val="00C75A53"/>
    <w:rsid w:val="00CC7655"/>
    <w:rsid w:val="00DF1E5E"/>
    <w:rsid w:val="00F34AEE"/>
    <w:rsid w:val="00FE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4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4A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4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4A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2019-04-17T07:03:00Z</dcterms:created>
  <dcterms:modified xsi:type="dcterms:W3CDTF">2019-04-18T01:59:00Z</dcterms:modified>
</cp:coreProperties>
</file>